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449E33" w14:textId="77777777" w:rsidR="005724CE" w:rsidRPr="005724CE" w:rsidRDefault="002344B9" w:rsidP="008E3511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b/>
          <w:bCs/>
          <w:szCs w:val="20"/>
        </w:rPr>
      </w:pPr>
      <w:r>
        <w:rPr>
          <w:noProof/>
          <w:lang w:eastAsia="hu-HU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1C449E6A" wp14:editId="1C449E6B">
                <wp:simplePos x="0" y="0"/>
                <wp:positionH relativeFrom="page">
                  <wp:posOffset>323850</wp:posOffset>
                </wp:positionH>
                <wp:positionV relativeFrom="page">
                  <wp:posOffset>7200900</wp:posOffset>
                </wp:positionV>
                <wp:extent cx="356400" cy="0"/>
                <wp:effectExtent l="0" t="0" r="24765" b="19050"/>
                <wp:wrapNone/>
                <wp:docPr id="91" name="Straight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83F587A" id="Straight Connector 9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25.5pt,567pt" to="53.5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" strokeweight="1pt">
                <w10:wrap anchorx="page" anchory="page"/>
              </v:line>
            </w:pict>
          </mc:Fallback>
        </mc:AlternateContent>
      </w:r>
      <w:r w:rsidR="005724CE" w:rsidRPr="005724CE">
        <w:rPr>
          <w:rFonts w:cs="Arial"/>
          <w:b/>
          <w:bCs/>
          <w:szCs w:val="20"/>
        </w:rPr>
        <w:t>Előterjesztés</w:t>
      </w:r>
    </w:p>
    <w:p w14:paraId="2C385C29" w14:textId="7A7BD3EB" w:rsidR="00FC0163" w:rsidRDefault="0071469E" w:rsidP="00FC0163">
      <w:pPr>
        <w:pStyle w:val="BPelterjesztskinek"/>
        <w:pBdr>
          <w:top w:val="single" w:sz="4" w:space="1" w:color="auto"/>
        </w:pBdr>
        <w:spacing w:before="120" w:after="360"/>
        <w:rPr>
          <w:szCs w:val="20"/>
        </w:rPr>
      </w:pPr>
      <w:r>
        <w:rPr>
          <w:szCs w:val="20"/>
        </w:rPr>
        <w:t xml:space="preserve">a Tulajdonosi </w:t>
      </w:r>
      <w:r w:rsidR="00FC0163">
        <w:rPr>
          <w:szCs w:val="20"/>
        </w:rPr>
        <w:t>Bizottság részére</w:t>
      </w:r>
    </w:p>
    <w:p w14:paraId="093460FF" w14:textId="77777777" w:rsidR="00FC0163" w:rsidRDefault="00FC0163" w:rsidP="00FC0163">
      <w:pPr>
        <w:pStyle w:val="BPmegszlts"/>
        <w:spacing w:before="240" w:after="0"/>
        <w:rPr>
          <w:sz w:val="20"/>
          <w:szCs w:val="20"/>
        </w:rPr>
      </w:pPr>
      <w:r>
        <w:rPr>
          <w:sz w:val="20"/>
          <w:szCs w:val="20"/>
        </w:rPr>
        <w:t>Tisztelt Bizottság!</w:t>
      </w:r>
    </w:p>
    <w:p w14:paraId="3979D0C8" w14:textId="41A7C122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Budapest Főváros XI. Kerület Újbuda Önkormányzata kizárólagos tulajdonát képezi a </w:t>
      </w:r>
      <w:r>
        <w:rPr>
          <w:rFonts w:cs="Arial"/>
          <w:b/>
          <w:color w:val="000000"/>
          <w:szCs w:val="20"/>
        </w:rPr>
        <w:t>Budapest XI. kerület 4415/0/A/20</w:t>
      </w:r>
      <w:r>
        <w:t xml:space="preserve"> </w:t>
      </w:r>
      <w:r>
        <w:rPr>
          <w:rFonts w:cs="Arial"/>
          <w:b/>
          <w:color w:val="000000"/>
          <w:szCs w:val="20"/>
        </w:rPr>
        <w:t>hrsz.</w:t>
      </w:r>
      <w:r>
        <w:rPr>
          <w:rFonts w:cs="Arial"/>
          <w:color w:val="000000"/>
          <w:szCs w:val="20"/>
        </w:rPr>
        <w:t xml:space="preserve"> alatt felvett természetben </w:t>
      </w:r>
      <w:r>
        <w:rPr>
          <w:rFonts w:cs="Arial"/>
          <w:b/>
          <w:color w:val="000000"/>
          <w:szCs w:val="20"/>
        </w:rPr>
        <w:t xml:space="preserve">Budapest XI. kerület, Szabolcska Mihály utca 14. alagsorában </w:t>
      </w:r>
      <w:r>
        <w:rPr>
          <w:rFonts w:cs="Arial"/>
          <w:color w:val="000000"/>
          <w:szCs w:val="20"/>
        </w:rPr>
        <w:t xml:space="preserve">található </w:t>
      </w:r>
      <w:r>
        <w:rPr>
          <w:rFonts w:cs="Arial"/>
          <w:b/>
          <w:color w:val="000000"/>
          <w:szCs w:val="20"/>
        </w:rPr>
        <w:t>65 m</w:t>
      </w:r>
      <w:r>
        <w:rPr>
          <w:rFonts w:cs="Arial"/>
          <w:b/>
          <w:color w:val="000000"/>
          <w:szCs w:val="20"/>
          <w:vertAlign w:val="superscript"/>
        </w:rPr>
        <w:t>2</w:t>
      </w:r>
      <w:r>
        <w:rPr>
          <w:rFonts w:cs="Arial"/>
          <w:color w:val="000000"/>
          <w:szCs w:val="20"/>
        </w:rPr>
        <w:t xml:space="preserve"> alapterületű, </w:t>
      </w:r>
      <w:r>
        <w:rPr>
          <w:rFonts w:cs="Arial"/>
          <w:b/>
          <w:color w:val="000000"/>
          <w:szCs w:val="20"/>
        </w:rPr>
        <w:t xml:space="preserve">óvóhely </w:t>
      </w:r>
      <w:r>
        <w:rPr>
          <w:rFonts w:cs="Arial"/>
          <w:color w:val="000000"/>
          <w:szCs w:val="20"/>
        </w:rPr>
        <w:t xml:space="preserve">megnevezésű ingatlan, a közös tulajdonból hozzá tartozó </w:t>
      </w:r>
      <w:r>
        <w:rPr>
          <w:rFonts w:cs="Arial"/>
          <w:b/>
          <w:color w:val="000000"/>
          <w:szCs w:val="20"/>
        </w:rPr>
        <w:t>510/10.000-ed</w:t>
      </w:r>
      <w:r>
        <w:rPr>
          <w:rFonts w:cs="Arial"/>
          <w:color w:val="000000"/>
          <w:szCs w:val="20"/>
        </w:rPr>
        <w:t xml:space="preserve"> eszmei hányaddal, melyet Vevő részére kíván értékesíteni.  </w:t>
      </w:r>
    </w:p>
    <w:p w14:paraId="114B60B3" w14:textId="5FFCE053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Az </w:t>
      </w:r>
      <w:r>
        <w:rPr>
          <w:rFonts w:cs="Arial"/>
          <w:b/>
          <w:color w:val="000000"/>
          <w:szCs w:val="20"/>
        </w:rPr>
        <w:t>ingatlan kialakult vételára</w:t>
      </w:r>
      <w:r>
        <w:rPr>
          <w:rFonts w:cs="Arial"/>
          <w:color w:val="000000"/>
          <w:szCs w:val="20"/>
        </w:rPr>
        <w:t xml:space="preserve">: </w:t>
      </w:r>
      <w:r>
        <w:rPr>
          <w:rFonts w:cs="Arial"/>
          <w:b/>
          <w:color w:val="000000"/>
          <w:szCs w:val="20"/>
        </w:rPr>
        <w:t xml:space="preserve">3.700.000,-Ft </w:t>
      </w:r>
      <w:r>
        <w:rPr>
          <w:rFonts w:cs="Arial"/>
          <w:color w:val="000000"/>
          <w:szCs w:val="20"/>
        </w:rPr>
        <w:t>(56.9235,-Ft/m</w:t>
      </w:r>
      <w:r>
        <w:rPr>
          <w:rFonts w:cs="Arial"/>
          <w:color w:val="000000"/>
          <w:szCs w:val="20"/>
          <w:vertAlign w:val="superscript"/>
        </w:rPr>
        <w:t>2</w:t>
      </w:r>
      <w:r>
        <w:rPr>
          <w:rFonts w:cs="Arial"/>
          <w:color w:val="000000"/>
          <w:szCs w:val="20"/>
        </w:rPr>
        <w:t>), melyből</w:t>
      </w:r>
    </w:p>
    <w:p w14:paraId="13C976EA" w14:textId="10FD14BF" w:rsidR="00FC0163" w:rsidRDefault="00FC0163" w:rsidP="00FC0163">
      <w:pPr>
        <w:pStyle w:val="Listaszerbekezds"/>
        <w:numPr>
          <w:ilvl w:val="0"/>
          <w:numId w:val="7"/>
        </w:num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földterület vételára: 1.369.000,- Ft</w:t>
      </w:r>
    </w:p>
    <w:p w14:paraId="32E3B837" w14:textId="0A28C152" w:rsidR="00FC0163" w:rsidRDefault="00FC0163" w:rsidP="00FC0163">
      <w:pPr>
        <w:pStyle w:val="Listaszerbekezds"/>
        <w:numPr>
          <w:ilvl w:val="0"/>
          <w:numId w:val="7"/>
        </w:num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felépítmény vételára: 2.331.000,- Ft</w:t>
      </w:r>
    </w:p>
    <w:p w14:paraId="651EDB36" w14:textId="36295182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A vételár ÁFA mentes.</w:t>
      </w:r>
    </w:p>
    <w:p w14:paraId="6A28CB94" w14:textId="6EC578EF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Felek rögzítik, hogy az ingatlan rossz műszaki állapotban van.</w:t>
      </w:r>
    </w:p>
    <w:p w14:paraId="6BCCA086" w14:textId="1F1C1C28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Vevő pályázati ajánlata benyújtásakor 351.000, -Ft pályázati előleget már megfizetett Eladó részére. </w:t>
      </w:r>
    </w:p>
    <w:p w14:paraId="243722D4" w14:textId="667985A9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Vevő jelen szerződés hatályba lépésétől számított 8 napon belül és az elővásárlási jog jogosultjainak lemondó nyilatkozatainak beérkezését követően köteles megfizetni a fennmaradó, 3.349.000,-Ft-os vételárrészt Eladó részére, Eladó bankszámlájára történő banki átutalással. </w:t>
      </w:r>
    </w:p>
    <w:p w14:paraId="723FD317" w14:textId="77777777" w:rsidR="00FC0163" w:rsidRDefault="00FC0163" w:rsidP="00FC0163">
      <w:pPr>
        <w:tabs>
          <w:tab w:val="left" w:pos="3740"/>
          <w:tab w:val="left" w:pos="5720"/>
        </w:tabs>
        <w:spacing w:after="120" w:line="276" w:lineRule="auto"/>
        <w:ind w:right="134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Vevő a vételár hiánytalan befizetését követő 5. munkanapon lép az ingatlan birtokába.</w:t>
      </w:r>
    </w:p>
    <w:p w14:paraId="1591FC6A" w14:textId="77777777" w:rsidR="00FC0163" w:rsidRDefault="00FC0163" w:rsidP="00FC0163">
      <w:pPr>
        <w:pStyle w:val="BPszvegtest"/>
        <w:spacing w:after="80" w:line="276" w:lineRule="auto"/>
        <w:ind w:right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Az egyes állami tulajdonban lévő vagyontárgyak önkormányzatok tulajdonába adásáról szóló 1991. évi XXXIII. törvény 39.§ (2) bekezdése szerint a fővárost a kerület, a kerületet a főváros tulajdonában lévő ingatlan tekintetében elővásárlási jog illeti meg.</w:t>
      </w:r>
    </w:p>
    <w:p w14:paraId="1C8D2715" w14:textId="77777777" w:rsidR="00FC0163" w:rsidRDefault="00FC0163" w:rsidP="00FC0163">
      <w:pPr>
        <w:pStyle w:val="BPszvegtest"/>
        <w:spacing w:after="80" w:line="276" w:lineRule="auto"/>
        <w:ind w:right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Az 1993. évi LXXVIII. törvény 83. § (2) bekezdése értelmében „Az önkormányzatok más önkormányzat tulajdonára fennálló, Övt-n alapuló elővásárlási joga az önkormányzati lakásokra és bérbeadás útján hasznosított önkormányzati helyiségekre nem érvényesíthető.” </w:t>
      </w:r>
    </w:p>
    <w:p w14:paraId="6E21096C" w14:textId="77777777" w:rsidR="00FC0163" w:rsidRDefault="00FC0163" w:rsidP="00FC0163">
      <w:pPr>
        <w:pStyle w:val="BPszvegtest"/>
        <w:spacing w:after="80" w:line="276" w:lineRule="auto"/>
        <w:ind w:right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Budapest Főváros Önkormányzata vagyonáról, a vagyonelemek feletti tulajdonosi jogok gyakorlásáról szóló 22/2012.(III.14.) Főv. Kgy. rendelet 50. § (1) bekezdése értelmében a Fővárosi Önkormányzatot bármilyen jogcímen megillető elővásárlási jog tekintetében értékhatártól függetlenül a Fővárosi Közgyűléstől átruházott hatáskörben a Tulajdonosi, Gazdasági és Közterület-hasznosítási Bizottság jogosult dönteni.</w:t>
      </w:r>
    </w:p>
    <w:p w14:paraId="0473684D" w14:textId="77777777" w:rsidR="00FC0163" w:rsidRDefault="00FC0163" w:rsidP="00FC0163">
      <w:pPr>
        <w:pStyle w:val="BPszvegtest"/>
        <w:spacing w:after="80" w:line="240" w:lineRule="auto"/>
        <w:ind w:right="13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Vagyongazdálkodási szempontból nem javaslom az elővásárlási jog gyakorlását.</w:t>
      </w:r>
    </w:p>
    <w:p w14:paraId="5A751362" w14:textId="77777777" w:rsidR="00FC0163" w:rsidRDefault="00FC0163" w:rsidP="00FC0163">
      <w:pPr>
        <w:pStyle w:val="BPszvegtest"/>
        <w:spacing w:after="80" w:line="240" w:lineRule="auto"/>
        <w:ind w:right="134"/>
        <w:rPr>
          <w:color w:val="000000"/>
          <w:sz w:val="20"/>
          <w:szCs w:val="20"/>
        </w:rPr>
      </w:pPr>
    </w:p>
    <w:p w14:paraId="58758665" w14:textId="77777777" w:rsidR="00FC0163" w:rsidRDefault="00FC0163" w:rsidP="00FC0163">
      <w:pPr>
        <w:pStyle w:val="BPszvegtest"/>
        <w:spacing w:after="80" w:line="240" w:lineRule="auto"/>
        <w:ind w:right="134"/>
        <w:rPr>
          <w:color w:val="000000"/>
          <w:sz w:val="20"/>
          <w:szCs w:val="20"/>
        </w:rPr>
      </w:pPr>
    </w:p>
    <w:p w14:paraId="2FB1AAD5" w14:textId="77777777" w:rsidR="00FC0163" w:rsidRDefault="00FC0163" w:rsidP="00FC0163">
      <w:pPr>
        <w:pStyle w:val="BPszvegtest"/>
        <w:spacing w:after="80" w:line="240" w:lineRule="auto"/>
        <w:ind w:right="134"/>
        <w:rPr>
          <w:color w:val="000000"/>
          <w:sz w:val="20"/>
          <w:szCs w:val="20"/>
        </w:rPr>
      </w:pPr>
    </w:p>
    <w:p w14:paraId="4DF3748F" w14:textId="77777777" w:rsidR="00FC0163" w:rsidRDefault="00FC0163" w:rsidP="00FC0163">
      <w:pPr>
        <w:pStyle w:val="BPhatrozatijavaslat"/>
        <w:keepNext/>
        <w:tabs>
          <w:tab w:val="left" w:pos="3740"/>
        </w:tabs>
        <w:rPr>
          <w:szCs w:val="20"/>
        </w:rPr>
      </w:pPr>
      <w:r>
        <w:rPr>
          <w:szCs w:val="20"/>
        </w:rPr>
        <w:lastRenderedPageBreak/>
        <w:t>Határozati javaslat</w:t>
      </w:r>
    </w:p>
    <w:p w14:paraId="0FCB8139" w14:textId="35DCFCBE" w:rsidR="00FC0163" w:rsidRDefault="0071469E" w:rsidP="00FC0163">
      <w:pPr>
        <w:pStyle w:val="BPszvegtest"/>
        <w:spacing w:before="240"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Tulajdonosi </w:t>
      </w:r>
      <w:r w:rsidR="00FC0163">
        <w:rPr>
          <w:sz w:val="20"/>
          <w:szCs w:val="20"/>
        </w:rPr>
        <w:t>Bizottság úgy dönt, hogy:</w:t>
      </w:r>
    </w:p>
    <w:p w14:paraId="0D291112" w14:textId="77777777" w:rsidR="00FC0163" w:rsidRDefault="00FC0163" w:rsidP="00FC0163">
      <w:pPr>
        <w:pStyle w:val="BPhatrozatlista"/>
        <w:keepNext/>
        <w:numPr>
          <w:ilvl w:val="0"/>
          <w:numId w:val="6"/>
        </w:numPr>
        <w:ind w:left="357" w:hanging="357"/>
        <w:rPr>
          <w:szCs w:val="20"/>
        </w:rPr>
      </w:pPr>
    </w:p>
    <w:p w14:paraId="7B809D34" w14:textId="3F16BEB4" w:rsidR="00FC0163" w:rsidRDefault="00FC0163" w:rsidP="00FC0163">
      <w:pPr>
        <w:pStyle w:val="BPhatrozatlista"/>
        <w:numPr>
          <w:ilvl w:val="0"/>
          <w:numId w:val="0"/>
        </w:numPr>
        <w:ind w:left="357"/>
        <w:rPr>
          <w:szCs w:val="20"/>
        </w:rPr>
      </w:pPr>
      <w:r>
        <w:rPr>
          <w:b w:val="0"/>
        </w:rPr>
        <w:t>A Budapest Főváros Önkormányzata vagyonáról, a vagyonelemek feletti tulajdonosi jogok gyakorlásáról szóló 22/2012. (III.14). sz. Főv. Kgy. rendelet 50. § (1) bekezdésében biztosított jogával élve a 2019. szeptember 24. napján közölt vételi ajánlat  alapján</w:t>
      </w:r>
      <w:r>
        <w:rPr>
          <w:b w:val="0"/>
          <w:color w:val="000000"/>
        </w:rPr>
        <w:t xml:space="preserve"> a Budapest XI. kerület  </w:t>
      </w:r>
      <w:r>
        <w:rPr>
          <w:b w:val="0"/>
          <w:color w:val="000000"/>
          <w:szCs w:val="20"/>
        </w:rPr>
        <w:t xml:space="preserve">4415/0/A/20 </w:t>
      </w:r>
      <w:r>
        <w:rPr>
          <w:b w:val="0"/>
          <w:color w:val="000000"/>
        </w:rPr>
        <w:t xml:space="preserve">hrsz. alatt felvett természetben Budapest XI. kerület, </w:t>
      </w:r>
      <w:r>
        <w:rPr>
          <w:b w:val="0"/>
          <w:color w:val="000000"/>
          <w:szCs w:val="20"/>
        </w:rPr>
        <w:t>Szabolcska Mihály utca 14. alagsorában</w:t>
      </w:r>
      <w:r>
        <w:rPr>
          <w:b w:val="0"/>
          <w:color w:val="000000"/>
        </w:rPr>
        <w:t xml:space="preserve"> található, 65 m</w:t>
      </w:r>
      <w:r>
        <w:rPr>
          <w:b w:val="0"/>
          <w:color w:val="000000"/>
          <w:vertAlign w:val="superscript"/>
        </w:rPr>
        <w:t>2</w:t>
      </w:r>
      <w:r>
        <w:rPr>
          <w:b w:val="0"/>
          <w:color w:val="000000"/>
        </w:rPr>
        <w:t xml:space="preserve"> alapterületű, </w:t>
      </w:r>
      <w:r>
        <w:rPr>
          <w:b w:val="0"/>
          <w:color w:val="000000"/>
          <w:szCs w:val="20"/>
        </w:rPr>
        <w:t xml:space="preserve">óvóhely </w:t>
      </w:r>
      <w:r>
        <w:rPr>
          <w:b w:val="0"/>
          <w:color w:val="000000"/>
        </w:rPr>
        <w:t xml:space="preserve">megnevezésű ingatlan, a közös tulajdonból hozzá tartozó </w:t>
      </w:r>
      <w:r>
        <w:rPr>
          <w:b w:val="0"/>
          <w:color w:val="000000"/>
          <w:szCs w:val="20"/>
        </w:rPr>
        <w:t>510/10.000</w:t>
      </w:r>
      <w:r>
        <w:rPr>
          <w:b w:val="0"/>
          <w:color w:val="000000"/>
        </w:rPr>
        <w:t xml:space="preserve">-ed eszmei hányaddal </w:t>
      </w:r>
      <w:r>
        <w:rPr>
          <w:b w:val="0"/>
          <w:color w:val="000000"/>
          <w:szCs w:val="20"/>
        </w:rPr>
        <w:t>3.700.000,-</w:t>
      </w:r>
      <w:r>
        <w:rPr>
          <w:b w:val="0"/>
          <w:color w:val="000000"/>
        </w:rPr>
        <w:t xml:space="preserve">Ft </w:t>
      </w:r>
      <w:r>
        <w:rPr>
          <w:b w:val="0"/>
        </w:rPr>
        <w:t>vételáron Vevő részére történő elidegenítése során elővásárlási jogával nem kíván élni, egyúttal felkéri a főpolgármestert a lemondó nyilatkozat aláírására.</w:t>
      </w:r>
    </w:p>
    <w:p w14:paraId="101BC08A" w14:textId="77777777" w:rsidR="00FC0163" w:rsidRDefault="00FC0163" w:rsidP="00FC0163">
      <w:pPr>
        <w:pStyle w:val="BPszvegtest"/>
      </w:pPr>
    </w:p>
    <w:p w14:paraId="13B6304C" w14:textId="77777777" w:rsidR="00FC0163" w:rsidRDefault="00FC0163" w:rsidP="00FC0163">
      <w:pPr>
        <w:widowControl w:val="0"/>
        <w:autoSpaceDE w:val="0"/>
        <w:autoSpaceDN w:val="0"/>
        <w:adjustRightInd w:val="0"/>
        <w:spacing w:before="240" w:line="360" w:lineRule="auto"/>
        <w:rPr>
          <w:rFonts w:cs="Arial"/>
          <w:iCs/>
          <w:szCs w:val="20"/>
        </w:rPr>
      </w:pPr>
      <w:r>
        <w:rPr>
          <w:rFonts w:cs="Arial"/>
          <w:i/>
          <w:iCs/>
          <w:szCs w:val="20"/>
        </w:rPr>
        <w:t xml:space="preserve">Budapest, </w:t>
      </w:r>
    </w:p>
    <w:p w14:paraId="4F6795FF" w14:textId="21E2F99E" w:rsidR="00FC0163" w:rsidRDefault="0071469E" w:rsidP="00FC0163">
      <w:pPr>
        <w:pStyle w:val="BPmellkletcm"/>
        <w:spacing w:before="720" w:after="0" w:line="276" w:lineRule="auto"/>
        <w:contextualSpacing/>
        <w:jc w:val="right"/>
        <w:rPr>
          <w:spacing w:val="0"/>
          <w:position w:val="0"/>
          <w:sz w:val="20"/>
          <w:szCs w:val="20"/>
        </w:rPr>
      </w:pPr>
      <w:r>
        <w:rPr>
          <w:spacing w:val="0"/>
          <w:position w:val="0"/>
          <w:sz w:val="20"/>
          <w:szCs w:val="20"/>
        </w:rPr>
        <w:t>Kiss Ambrus</w:t>
      </w:r>
    </w:p>
    <w:p w14:paraId="53F22EED" w14:textId="77777777" w:rsidR="00FC0163" w:rsidRDefault="00FC0163" w:rsidP="00FC0163">
      <w:pPr>
        <w:pStyle w:val="BPmellkletcm"/>
        <w:spacing w:before="720" w:after="0" w:line="276" w:lineRule="auto"/>
        <w:contextualSpacing/>
        <w:jc w:val="right"/>
        <w:rPr>
          <w:spacing w:val="0"/>
          <w:position w:val="0"/>
        </w:rPr>
      </w:pPr>
      <w:r>
        <w:rPr>
          <w:spacing w:val="0"/>
          <w:position w:val="0"/>
        </w:rPr>
        <w:t>főpolgármester-helyettes</w:t>
      </w:r>
    </w:p>
    <w:p w14:paraId="0CFF2B65" w14:textId="77777777" w:rsidR="00FC0163" w:rsidRDefault="00FC0163" w:rsidP="00FC0163">
      <w:pPr>
        <w:pStyle w:val="BPmellkletcm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</w:tblGrid>
      <w:tr w:rsidR="00FC0163" w14:paraId="3FFADC17" w14:textId="77777777" w:rsidTr="00493802">
        <w:trPr>
          <w:trHeight w:val="138"/>
        </w:trPr>
        <w:tc>
          <w:tcPr>
            <w:tcW w:w="0" w:type="auto"/>
            <w:noWrap/>
            <w:hideMark/>
          </w:tcPr>
          <w:p w14:paraId="34306762" w14:textId="77777777" w:rsidR="00FC0163" w:rsidRDefault="00FC0163" w:rsidP="00493802">
            <w:pPr>
              <w:pStyle w:val="BPtisztelette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Láttam főjegyző megbízásából:</w:t>
            </w:r>
          </w:p>
        </w:tc>
      </w:tr>
      <w:tr w:rsidR="00FC0163" w14:paraId="6E407821" w14:textId="77777777" w:rsidTr="00493802">
        <w:trPr>
          <w:trHeight w:val="961"/>
        </w:trPr>
        <w:tc>
          <w:tcPr>
            <w:tcW w:w="0" w:type="auto"/>
            <w:noWrap/>
            <w:vAlign w:val="bottom"/>
            <w:hideMark/>
          </w:tcPr>
          <w:p w14:paraId="15DA2EC2" w14:textId="43F95212" w:rsidR="00FC0163" w:rsidRDefault="00346205" w:rsidP="00FC0163">
            <w:pPr>
              <w:pStyle w:val="Bpalrstitulus"/>
              <w:rPr>
                <w:i w:val="0"/>
                <w:sz w:val="20"/>
                <w:szCs w:val="20"/>
              </w:rPr>
            </w:pPr>
            <w:sdt>
              <w:sdtPr>
                <w:rPr>
                  <w:color w:val="000000" w:themeColor="text1"/>
                  <w:szCs w:val="20"/>
                </w:rPr>
                <w:alias w:val="Aláíró2"/>
                <w:tag w:val="edok_w_alairo_2"/>
                <w:id w:val="103159859"/>
                <w:placeholder>
                  <w:docPart w:val="9B6CF7E9457E4E0CA487183040A773FA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alairo_2[1]" w:storeItemID="{DFB563B3-EA9B-4139-8EB5-5D9B481E2081}"/>
                <w:text/>
              </w:sdtPr>
              <w:sdtEndPr/>
              <w:sdtContent>
                <w:r w:rsidR="00FC0163">
                  <w:rPr>
                    <w:color w:val="000000" w:themeColor="text1"/>
                    <w:szCs w:val="20"/>
                  </w:rPr>
                  <w:t>Megyesné dr. Hermann Judit</w:t>
                </w:r>
              </w:sdtContent>
            </w:sdt>
          </w:p>
        </w:tc>
      </w:tr>
    </w:tbl>
    <w:p w14:paraId="3A4D77E9" w14:textId="77777777" w:rsidR="00FC0163" w:rsidRDefault="00FC0163" w:rsidP="00FC0163">
      <w:pPr>
        <w:pStyle w:val="BPmellkletcm"/>
        <w:rPr>
          <w:spacing w:val="0"/>
          <w:position w:val="0"/>
        </w:rPr>
      </w:pPr>
      <w:r>
        <w:rPr>
          <w:spacing w:val="0"/>
          <w:position w:val="0"/>
        </w:rPr>
        <w:t>aljegyző</w:t>
      </w:r>
    </w:p>
    <w:p w14:paraId="48FDEB1A" w14:textId="77777777" w:rsidR="00FC0163" w:rsidRDefault="00FC0163" w:rsidP="00FC0163">
      <w:pPr>
        <w:pStyle w:val="BPmellkletcm"/>
        <w:rPr>
          <w:spacing w:val="0"/>
          <w:position w:val="0"/>
        </w:rPr>
      </w:pPr>
    </w:p>
    <w:p w14:paraId="50312CE5" w14:textId="77777777" w:rsidR="00FC0163" w:rsidRDefault="00FC0163" w:rsidP="00FC0163">
      <w:pPr>
        <w:pStyle w:val="BPmellkletcm"/>
        <w:rPr>
          <w:spacing w:val="0"/>
          <w:position w:val="0"/>
        </w:rPr>
      </w:pPr>
    </w:p>
    <w:p w14:paraId="09942EFA" w14:textId="77777777" w:rsidR="00FC0163" w:rsidRDefault="00FC0163" w:rsidP="00FC0163">
      <w:pPr>
        <w:pStyle w:val="BPmellkletcm"/>
        <w:rPr>
          <w:spacing w:val="0"/>
          <w:position w:val="0"/>
        </w:rPr>
      </w:pPr>
      <w:r>
        <w:rPr>
          <w:spacing w:val="0"/>
          <w:position w:val="0"/>
        </w:rPr>
        <w:t>A személyes adatok védelme érdekében a mellékletek megtekinthetők a Tulajdonosi, Gazdasági és Közterület-hasznosítási Bizottság vagy a Vagyongazdálkodási Főosztály Titkárságán.</w:t>
      </w:r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18C0E867" wp14:editId="3BA072E9">
                <wp:extent cx="6155690" cy="635"/>
                <wp:effectExtent l="9525" t="9525" r="6985" b="9525"/>
                <wp:docPr id="4" name="Egyenes összekötő nyíll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5690" cy="0"/>
                        </a:xfrm>
                        <a:prstGeom prst="straightConnector1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0F3D23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4" o:spid="_x0000_s1026" type="#_x0000_t32" style="width:484.7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" strokeweight=".3pt">
                <w10:anchorlock/>
              </v:shape>
            </w:pict>
          </mc:Fallback>
        </mc:AlternateContent>
      </w:r>
    </w:p>
    <w:p w14:paraId="14DAE1DF" w14:textId="77777777" w:rsidR="00FC0163" w:rsidRDefault="00FC0163" w:rsidP="00FC0163">
      <w:pPr>
        <w:widowControl w:val="0"/>
        <w:autoSpaceDE w:val="0"/>
        <w:autoSpaceDN w:val="0"/>
        <w:adjustRightInd w:val="0"/>
        <w:spacing w:line="36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mellékletek:</w:t>
      </w:r>
    </w:p>
    <w:p w14:paraId="2C17F291" w14:textId="77777777" w:rsidR="00FC0163" w:rsidRDefault="00FC0163" w:rsidP="00FC0163">
      <w:pPr>
        <w:pStyle w:val="Szneslista1jellszn1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kérelem</w:t>
      </w:r>
    </w:p>
    <w:p w14:paraId="2DC17440" w14:textId="77777777" w:rsidR="00FC0163" w:rsidRDefault="00FC0163" w:rsidP="00FC0163">
      <w:pPr>
        <w:pStyle w:val="Szneslista1jellszn1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adásvételi szerződés</w:t>
      </w:r>
    </w:p>
    <w:p w14:paraId="71959157" w14:textId="77777777" w:rsidR="00FC0163" w:rsidRDefault="00FC0163" w:rsidP="00FC0163">
      <w:pPr>
        <w:pStyle w:val="Szneslista1jellszn1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tulajdoni lap</w:t>
      </w:r>
    </w:p>
    <w:p w14:paraId="1C449E69" w14:textId="3C77698C" w:rsidR="00F17912" w:rsidRPr="00FC0163" w:rsidRDefault="00FC0163" w:rsidP="00FC0163">
      <w:pPr>
        <w:pStyle w:val="Szneslista1jellszn1"/>
        <w:widowControl w:val="0"/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284" w:hanging="284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nyilatkozat-tervezet</w:t>
      </w:r>
    </w:p>
    <w:sectPr w:rsidR="00F17912" w:rsidRPr="00FC0163" w:rsidSect="007919C8">
      <w:footerReference w:type="default" r:id="rId11"/>
      <w:headerReference w:type="first" r:id="rId12"/>
      <w:footerReference w:type="first" r:id="rId13"/>
      <w:pgSz w:w="11900" w:h="16840"/>
      <w:pgMar w:top="1361" w:right="964" w:bottom="1361" w:left="1304" w:header="61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49E70" w14:textId="77777777" w:rsidR="002931D6" w:rsidRDefault="002931D6" w:rsidP="008A7FCD">
      <w:r>
        <w:separator/>
      </w:r>
    </w:p>
  </w:endnote>
  <w:endnote w:type="continuationSeparator" w:id="0">
    <w:p w14:paraId="1C449E71" w14:textId="77777777" w:rsidR="002931D6" w:rsidRDefault="002931D6" w:rsidP="008A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9E72" w14:textId="318BBF43" w:rsidR="00BB07B3" w:rsidRDefault="00BB07B3" w:rsidP="0000534C">
    <w:pPr>
      <w:pStyle w:val="llb"/>
      <w:jc w:val="right"/>
    </w:pP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346205">
      <w:rPr>
        <w:rFonts w:cs="Arial"/>
        <w:bCs/>
        <w:noProof/>
        <w:sz w:val="16"/>
        <w:szCs w:val="16"/>
      </w:rPr>
      <w:t>2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346205">
      <w:rPr>
        <w:rFonts w:cs="Arial"/>
        <w:bCs/>
        <w:noProof/>
        <w:sz w:val="16"/>
        <w:szCs w:val="16"/>
      </w:rPr>
      <w:t>2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14:paraId="1C449E73" w14:textId="77777777" w:rsidR="00BB07B3" w:rsidRDefault="00BB07B3" w:rsidP="0000534C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9EAF" w14:textId="77777777" w:rsidR="00BB07B3" w:rsidRDefault="002344B9" w:rsidP="006B02C2">
    <w:pPr>
      <w:widowControl w:val="0"/>
      <w:autoSpaceDE w:val="0"/>
      <w:autoSpaceDN w:val="0"/>
      <w:adjustRightInd w:val="0"/>
      <w:spacing w:after="240" w:line="120" w:lineRule="atLeast"/>
      <w:rPr>
        <w:rFonts w:cs="Arial"/>
        <w:sz w:val="10"/>
        <w:szCs w:val="10"/>
      </w:rPr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653120" behindDoc="0" locked="0" layoutInCell="1" allowOverlap="1" wp14:anchorId="1C449EBC" wp14:editId="1C449EBD">
              <wp:simplePos x="0" y="0"/>
              <wp:positionH relativeFrom="column">
                <wp:posOffset>10795</wp:posOffset>
              </wp:positionH>
              <wp:positionV relativeFrom="paragraph">
                <wp:posOffset>130809</wp:posOffset>
              </wp:positionV>
              <wp:extent cx="6120130" cy="0"/>
              <wp:effectExtent l="0" t="0" r="33020" b="19050"/>
              <wp:wrapNone/>
              <wp:docPr id="9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8F95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10.3pt;width:481.9pt;height:0;z-index: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" strokeweight=".3pt"/>
          </w:pict>
        </mc:Fallback>
      </mc:AlternateContent>
    </w:r>
  </w:p>
  <w:p w14:paraId="1C449EB0" w14:textId="6B26AAD2" w:rsidR="00BB07B3" w:rsidRDefault="00BB07B3" w:rsidP="00E41EAE">
    <w:pPr>
      <w:pStyle w:val="llb"/>
      <w:tabs>
        <w:tab w:val="clear" w:pos="8306"/>
        <w:tab w:val="right" w:pos="9639"/>
      </w:tabs>
    </w:pPr>
    <w:r w:rsidRPr="006B02C2">
      <w:rPr>
        <w:rFonts w:cs="Arial"/>
        <w:sz w:val="16"/>
        <w:szCs w:val="16"/>
      </w:rPr>
      <w:t xml:space="preserve">cím: 1052 Budapest, Városház utca 9-11. | levélcím: 1840 Budapest </w:t>
    </w:r>
    <w:r>
      <w:rPr>
        <w:rFonts w:cs="Arial"/>
        <w:sz w:val="16"/>
        <w:szCs w:val="16"/>
      </w:rPr>
      <w:tab/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PAGE</w:instrText>
    </w:r>
    <w:r w:rsidRPr="003B670E">
      <w:rPr>
        <w:rFonts w:cs="Arial"/>
        <w:bCs/>
        <w:sz w:val="16"/>
        <w:szCs w:val="16"/>
      </w:rPr>
      <w:fldChar w:fldCharType="separate"/>
    </w:r>
    <w:r w:rsidR="00346205">
      <w:rPr>
        <w:rFonts w:cs="Arial"/>
        <w:bCs/>
        <w:noProof/>
        <w:sz w:val="16"/>
        <w:szCs w:val="16"/>
      </w:rPr>
      <w:t>1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/ </w:t>
    </w:r>
    <w:r w:rsidRPr="003B670E">
      <w:rPr>
        <w:rFonts w:cs="Arial"/>
        <w:bCs/>
        <w:sz w:val="16"/>
        <w:szCs w:val="16"/>
      </w:rPr>
      <w:fldChar w:fldCharType="begin"/>
    </w:r>
    <w:r w:rsidRPr="003B670E">
      <w:rPr>
        <w:rFonts w:cs="Arial"/>
        <w:bCs/>
        <w:sz w:val="16"/>
        <w:szCs w:val="16"/>
      </w:rPr>
      <w:instrText>NUMPAGES</w:instrText>
    </w:r>
    <w:r w:rsidRPr="003B670E">
      <w:rPr>
        <w:rFonts w:cs="Arial"/>
        <w:bCs/>
        <w:sz w:val="16"/>
        <w:szCs w:val="16"/>
      </w:rPr>
      <w:fldChar w:fldCharType="separate"/>
    </w:r>
    <w:r w:rsidR="00346205">
      <w:rPr>
        <w:rFonts w:cs="Arial"/>
        <w:bCs/>
        <w:noProof/>
        <w:sz w:val="16"/>
        <w:szCs w:val="16"/>
      </w:rPr>
      <w:t>2</w:t>
    </w:r>
    <w:r w:rsidRPr="003B670E">
      <w:rPr>
        <w:rFonts w:cs="Arial"/>
        <w:bCs/>
        <w:sz w:val="16"/>
        <w:szCs w:val="16"/>
      </w:rPr>
      <w:fldChar w:fldCharType="end"/>
    </w:r>
    <w:r w:rsidRPr="003B670E">
      <w:rPr>
        <w:rFonts w:cs="Arial"/>
        <w:sz w:val="16"/>
        <w:szCs w:val="16"/>
      </w:rPr>
      <w:t xml:space="preserve"> o</w:t>
    </w:r>
    <w:r w:rsidRPr="007D3752">
      <w:rPr>
        <w:rFonts w:cs="Arial"/>
        <w:sz w:val="16"/>
        <w:szCs w:val="16"/>
      </w:rPr>
      <w:t>ldal</w:t>
    </w:r>
  </w:p>
  <w:p w14:paraId="1C449EB1" w14:textId="77777777" w:rsidR="00BB07B3" w:rsidRPr="006B02C2" w:rsidRDefault="00BB07B3" w:rsidP="00F17912">
    <w:pPr>
      <w:widowControl w:val="0"/>
      <w:tabs>
        <w:tab w:val="right" w:pos="9519"/>
      </w:tabs>
      <w:autoSpaceDE w:val="0"/>
      <w:autoSpaceDN w:val="0"/>
      <w:adjustRightInd w:val="0"/>
      <w:spacing w:after="240" w:line="120" w:lineRule="atLeas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9E6E" w14:textId="77777777" w:rsidR="002931D6" w:rsidRDefault="002931D6" w:rsidP="008A7FCD">
      <w:r>
        <w:separator/>
      </w:r>
    </w:p>
  </w:footnote>
  <w:footnote w:type="continuationSeparator" w:id="0">
    <w:p w14:paraId="1C449E6F" w14:textId="77777777" w:rsidR="002931D6" w:rsidRDefault="002931D6" w:rsidP="008A7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4254"/>
      <w:gridCol w:w="431"/>
      <w:gridCol w:w="956"/>
      <w:gridCol w:w="3975"/>
    </w:tblGrid>
    <w:tr w:rsidR="00B93AFA" w:rsidRPr="00915BF4" w14:paraId="1C449E86" w14:textId="77777777" w:rsidTr="005657DD">
      <w:trPr>
        <w:trHeight w:val="103"/>
      </w:trPr>
      <w:tc>
        <w:tcPr>
          <w:tcW w:w="2212" w:type="pct"/>
          <w:vMerge w:val="restart"/>
          <w:tcBorders>
            <w:top w:val="nil"/>
            <w:left w:val="nil"/>
            <w:bottom w:val="nil"/>
            <w:right w:val="nil"/>
          </w:tcBorders>
          <w:noWrap/>
        </w:tcPr>
        <w:p w14:paraId="1C449E74" w14:textId="77777777" w:rsidR="00B93AFA" w:rsidRPr="00135220" w:rsidRDefault="00B93AFA" w:rsidP="004377D3">
          <w:pPr>
            <w:pStyle w:val="BPiktatadat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75648" behindDoc="1" locked="0" layoutInCell="1" allowOverlap="1" wp14:anchorId="1C449EB2" wp14:editId="1C449EB3">
                <wp:simplePos x="0" y="0"/>
                <wp:positionH relativeFrom="column">
                  <wp:posOffset>-342265</wp:posOffset>
                </wp:positionH>
                <wp:positionV relativeFrom="paragraph">
                  <wp:posOffset>-384175</wp:posOffset>
                </wp:positionV>
                <wp:extent cx="3017520" cy="1055370"/>
                <wp:effectExtent l="0" t="0" r="0" b="0"/>
                <wp:wrapNone/>
                <wp:docPr id="11" name="Picture 98" descr="Description: MacHD:Users:demo:Documents:Meló:Frank Digital:JPGS_work:print_logo:Budapest-logo-B_monokrom_RGB_kere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8" descr="Description: MacHD:Users:demo:Documents:Meló:Frank Digital:JPGS_work:print_logo:Budapest-logo-B_monokrom_RGB_keret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752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24" w:type="pct"/>
          <w:vMerge w:val="restart"/>
          <w:tcBorders>
            <w:top w:val="nil"/>
            <w:left w:val="nil"/>
            <w:right w:val="nil"/>
          </w:tcBorders>
        </w:tcPr>
        <w:p w14:paraId="1C449E75" w14:textId="77777777" w:rsidR="00B93AFA" w:rsidRDefault="00B93AFA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  <w:p w14:paraId="1C449E76" w14:textId="77777777" w:rsidR="00B93AFA" w:rsidRPr="005724CE" w:rsidRDefault="00B93AFA" w:rsidP="005724CE"/>
        <w:p w14:paraId="1C449E77" w14:textId="77777777" w:rsidR="00B93AFA" w:rsidRPr="005724CE" w:rsidRDefault="00B93AFA" w:rsidP="005724CE"/>
        <w:p w14:paraId="1C449E78" w14:textId="77777777" w:rsidR="00B93AFA" w:rsidRPr="005724CE" w:rsidRDefault="00B93AFA" w:rsidP="005724CE"/>
        <w:p w14:paraId="1C449E79" w14:textId="77777777" w:rsidR="00B93AFA" w:rsidRPr="005724CE" w:rsidRDefault="00B93AFA" w:rsidP="005724CE"/>
        <w:p w14:paraId="1C449E7A" w14:textId="77777777" w:rsidR="00B93AFA" w:rsidRPr="005724CE" w:rsidRDefault="00B93AFA" w:rsidP="005724CE"/>
        <w:p w14:paraId="1C449E7B" w14:textId="77777777" w:rsidR="00B93AFA" w:rsidRPr="005724CE" w:rsidRDefault="00B93AFA" w:rsidP="005724CE"/>
        <w:p w14:paraId="1C449E7C" w14:textId="77777777" w:rsidR="00B93AFA" w:rsidRPr="005724CE" w:rsidRDefault="00B93AFA" w:rsidP="005724CE"/>
        <w:p w14:paraId="1C449E7D" w14:textId="77777777" w:rsidR="00B93AFA" w:rsidRPr="005724CE" w:rsidRDefault="00B93AFA" w:rsidP="005724CE"/>
        <w:p w14:paraId="1C449E7E" w14:textId="77777777" w:rsidR="00B93AFA" w:rsidRPr="005724CE" w:rsidRDefault="00B93AFA" w:rsidP="005724CE"/>
        <w:p w14:paraId="1C449E7F" w14:textId="77777777" w:rsidR="00B93AFA" w:rsidRPr="005724CE" w:rsidRDefault="00B93AFA" w:rsidP="005724CE"/>
        <w:p w14:paraId="1C449E80" w14:textId="77777777" w:rsidR="00B93AFA" w:rsidRPr="005724CE" w:rsidRDefault="00B93AFA" w:rsidP="005724CE"/>
        <w:p w14:paraId="1C449E81" w14:textId="77777777" w:rsidR="00B93AFA" w:rsidRPr="005724CE" w:rsidRDefault="00B93AFA" w:rsidP="005724CE"/>
        <w:p w14:paraId="1C449E82" w14:textId="77777777" w:rsidR="00B93AFA" w:rsidRDefault="00B93AFA" w:rsidP="005724CE"/>
        <w:p w14:paraId="1C449E83" w14:textId="77777777" w:rsidR="00B93AFA" w:rsidRDefault="00B93AFA" w:rsidP="005724CE"/>
        <w:p w14:paraId="1C449E84" w14:textId="77777777" w:rsidR="00B93AFA" w:rsidRPr="005724CE" w:rsidRDefault="00B93AFA" w:rsidP="005724CE"/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noWrap/>
        </w:tcPr>
        <w:p w14:paraId="1C449E85" w14:textId="3D1B59B7" w:rsidR="00B93AFA" w:rsidRPr="00135220" w:rsidRDefault="00B93AFA" w:rsidP="008A7FCD">
          <w:pPr>
            <w:pStyle w:val="BPhivatal"/>
            <w:rPr>
              <w:rFonts w:ascii="Arial" w:hAnsi="Arial"/>
              <w:b/>
              <w:sz w:val="16"/>
              <w:szCs w:val="16"/>
            </w:rPr>
          </w:pPr>
          <w:r w:rsidRPr="00135220">
            <w:rPr>
              <w:rFonts w:ascii="Arial" w:hAnsi="Arial"/>
              <w:b/>
              <w:sz w:val="16"/>
              <w:szCs w:val="16"/>
            </w:rPr>
            <w:t xml:space="preserve">Budapest Főváros | </w:t>
          </w:r>
          <w:r w:rsidR="00AC4F0B">
            <w:rPr>
              <w:rFonts w:ascii="Arial" w:hAnsi="Arial"/>
              <w:b/>
              <w:sz w:val="16"/>
              <w:szCs w:val="16"/>
            </w:rPr>
            <w:t>Önkormányzata</w:t>
          </w:r>
        </w:p>
      </w:tc>
    </w:tr>
    <w:tr w:rsidR="00B93AFA" w:rsidRPr="00915BF4" w14:paraId="1C449E8A" w14:textId="77777777" w:rsidTr="005657DD">
      <w:trPr>
        <w:trHeight w:val="558"/>
      </w:trPr>
      <w:tc>
        <w:tcPr>
          <w:tcW w:w="2212" w:type="pct"/>
          <w:vMerge/>
          <w:tcBorders>
            <w:top w:val="nil"/>
            <w:left w:val="nil"/>
            <w:bottom w:val="nil"/>
            <w:right w:val="nil"/>
          </w:tcBorders>
          <w:noWrap/>
        </w:tcPr>
        <w:p w14:paraId="1C449E87" w14:textId="77777777" w:rsidR="00B93AFA" w:rsidRPr="00915BF4" w:rsidRDefault="00B93AFA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88" w14:textId="77777777" w:rsidR="00B93AFA" w:rsidRPr="00135220" w:rsidRDefault="00B93AFA" w:rsidP="00E72233">
          <w:pPr>
            <w:pStyle w:val="BPhivatal"/>
            <w:rPr>
              <w:rFonts w:ascii="Arial" w:hAnsi="Arial"/>
              <w:sz w:val="16"/>
              <w:szCs w:val="16"/>
            </w:rPr>
          </w:pPr>
        </w:p>
      </w:tc>
      <w:tc>
        <w:tcPr>
          <w:tcW w:w="2564" w:type="pct"/>
          <w:gridSpan w:val="2"/>
          <w:tcBorders>
            <w:top w:val="nil"/>
            <w:left w:val="nil"/>
            <w:bottom w:val="nil"/>
            <w:right w:val="nil"/>
          </w:tcBorders>
          <w:tcMar>
            <w:top w:w="28" w:type="dxa"/>
          </w:tcMar>
        </w:tcPr>
        <w:p w14:paraId="1C449E89" w14:textId="45CEDC49" w:rsidR="00B93AFA" w:rsidRPr="00915BF4" w:rsidRDefault="0071469E" w:rsidP="00D11FC4">
          <w:pPr>
            <w:widowControl w:val="0"/>
            <w:autoSpaceDE w:val="0"/>
            <w:autoSpaceDN w:val="0"/>
            <w:adjustRightInd w:val="0"/>
            <w:spacing w:after="240" w:line="276" w:lineRule="auto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Általános</w:t>
          </w:r>
          <w:r w:rsidR="00AC4F0B">
            <w:rPr>
              <w:rFonts w:cs="Arial"/>
              <w:sz w:val="16"/>
              <w:szCs w:val="16"/>
            </w:rPr>
            <w:t xml:space="preserve"> Főpolgármester-helyettes</w:t>
          </w:r>
        </w:p>
      </w:tc>
    </w:tr>
    <w:tr w:rsidR="00B93AFA" w:rsidRPr="00915BF4" w14:paraId="1C449E90" w14:textId="77777777" w:rsidTr="005657DD">
      <w:tblPrEx>
        <w:tblCellMar>
          <w:bottom w:w="0" w:type="dxa"/>
        </w:tblCellMar>
      </w:tblPrEx>
      <w:trPr>
        <w:trHeight w:val="354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bottom"/>
        </w:tcPr>
        <w:p w14:paraId="1C449E8B" w14:textId="77777777" w:rsidR="00B93AFA" w:rsidRPr="00915BF4" w:rsidRDefault="00B93AFA" w:rsidP="00C56B53">
          <w:pPr>
            <w:pStyle w:val="BPbarcode"/>
            <w:rPr>
              <w:rFonts w:eastAsia="MS Mincho"/>
              <w:noProof w:val="0"/>
              <w:szCs w:val="16"/>
              <w:lang w:val="en-US" w:eastAsia="en-US"/>
            </w:rPr>
          </w:pPr>
        </w:p>
        <w:p w14:paraId="1C449E8C" w14:textId="77777777" w:rsidR="00B93AFA" w:rsidRPr="00915BF4" w:rsidRDefault="00B93AFA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8D" w14:textId="77777777" w:rsidR="00B93AFA" w:rsidRPr="00135220" w:rsidRDefault="00B93AFA" w:rsidP="00E72233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nil"/>
            <w:right w:val="nil"/>
          </w:tcBorders>
          <w:tcMar>
            <w:top w:w="85" w:type="dxa"/>
            <w:left w:w="0" w:type="dxa"/>
            <w:bottom w:w="0" w:type="dxa"/>
          </w:tcMar>
          <w:vAlign w:val="bottom"/>
        </w:tcPr>
        <w:p w14:paraId="1C449E8E" w14:textId="77777777" w:rsidR="00B93AFA" w:rsidRPr="00BF1F7D" w:rsidRDefault="00B93AFA" w:rsidP="008A7FCD">
          <w:pPr>
            <w:pStyle w:val="BPiktatcm"/>
          </w:pPr>
        </w:p>
      </w:tc>
      <w:tc>
        <w:tcPr>
          <w:tcW w:w="20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C449E8F" w14:textId="77777777" w:rsidR="00B93AFA" w:rsidRPr="00BF1F7D" w:rsidRDefault="00B93AFA" w:rsidP="004377D3">
          <w:pPr>
            <w:pStyle w:val="BPiktatadat"/>
          </w:pPr>
        </w:p>
      </w:tc>
    </w:tr>
    <w:tr w:rsidR="00B93AFA" w:rsidRPr="00915BF4" w14:paraId="1C449E95" w14:textId="77777777" w:rsidTr="00B95B79">
      <w:tblPrEx>
        <w:tblCellMar>
          <w:bottom w:w="0" w:type="dxa"/>
        </w:tblCellMar>
      </w:tblPrEx>
      <w:trPr>
        <w:trHeight w:val="359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14:paraId="1C449E91" w14:textId="77777777" w:rsidR="00B93AFA" w:rsidRPr="00915BF4" w:rsidRDefault="00A47553" w:rsidP="005724CE">
          <w:pPr>
            <w:rPr>
              <w:rFonts w:cs="Arial"/>
              <w:sz w:val="16"/>
              <w:szCs w:val="16"/>
            </w:rPr>
          </w:pPr>
          <w:r>
            <w:rPr>
              <w:noProof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1C449EB4" wp14:editId="1C449EB5">
                    <wp:simplePos x="0" y="0"/>
                    <wp:positionH relativeFrom="column">
                      <wp:posOffset>-20955</wp:posOffset>
                    </wp:positionH>
                    <wp:positionV relativeFrom="paragraph">
                      <wp:posOffset>53340</wp:posOffset>
                    </wp:positionV>
                    <wp:extent cx="2665095" cy="379095"/>
                    <wp:effectExtent l="0" t="0" r="1905" b="1905"/>
                    <wp:wrapNone/>
                    <wp:docPr id="2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65095" cy="3790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Free 3 of 9" w:hAnsi="Free 3 of 9" w:cs="Arial"/>
                                    <w:spacing w:val="12"/>
                                    <w:sz w:val="44"/>
                                    <w:szCs w:val="44"/>
                                  </w:rPr>
                                  <w:alias w:val="Vonalkód"/>
                                  <w:tag w:val="edok_w_vonalkod"/>
                                  <w:id w:val="1732038818"/>
                                  <w:lock w:val="sdtLocked"/>
                                  <w:placeholder>
                                    <w:docPart w:val="D043E89525E44686A1AE108DCA5683B1"/>
                                  </w:placeholder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BE" w14:textId="5993A49D" w:rsidR="00A47553" w:rsidRPr="00156FEC" w:rsidRDefault="00446AAA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36"/>
                                        <w:szCs w:val="44"/>
                                      </w:rPr>
                                    </w:pPr>
                                    <w:r w:rsidRPr="00446AAA">
                                      <w:rPr>
                                        <w:rFonts w:ascii="Free 3 of 9" w:hAnsi="Free 3 of 9" w:cs="Arial"/>
                                        <w:spacing w:val="12"/>
                                        <w:sz w:val="44"/>
                                        <w:szCs w:val="44"/>
                                      </w:rPr>
                                      <w:t>*1000094695323*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449E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.65pt;margin-top:4.2pt;width:209.8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" filled="f" stroked="f">
                    <v:textbox inset="1mm,1mm,1mm,1mm">
                      <w:txbxContent>
                        <w:sdt>
                          <w:sdtPr>
                            <w:rPr>
                              <w:rFonts w:ascii="Free 3 of 9" w:hAnsi="Free 3 of 9" w:cs="Arial"/>
                              <w:spacing w:val="12"/>
                              <w:sz w:val="44"/>
                              <w:szCs w:val="44"/>
                            </w:rPr>
                            <w:alias w:val="Vonalkód"/>
                            <w:tag w:val="edok_w_vonalkod"/>
                            <w:id w:val="1732038818"/>
                            <w:lock w:val="sdtLocked"/>
                            <w:placeholder>
                              <w:docPart w:val="D043E89525E44686A1AE108DCA5683B1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14:paraId="1C449EBE" w14:textId="5993A49D" w:rsidR="00A47553" w:rsidRPr="00156FEC" w:rsidRDefault="00446AAA" w:rsidP="00A47553">
                              <w:pPr>
                                <w:rPr>
                                  <w:rFonts w:cs="Arial"/>
                                  <w:spacing w:val="12"/>
                                  <w:sz w:val="36"/>
                                  <w:szCs w:val="44"/>
                                </w:rPr>
                              </w:pPr>
                              <w:r w:rsidRPr="00446AAA">
                                <w:rPr>
                                  <w:rFonts w:ascii="Free 3 of 9" w:hAnsi="Free 3 of 9" w:cs="Arial"/>
                                  <w:spacing w:val="12"/>
                                  <w:sz w:val="44"/>
                                  <w:szCs w:val="44"/>
                                </w:rPr>
                                <w:t>*1000094695323*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2" w14:textId="77777777" w:rsidR="00B93AFA" w:rsidRPr="00135220" w:rsidRDefault="00B93AFA" w:rsidP="005724CE">
          <w:pPr>
            <w:pStyle w:val="BPiktatcm"/>
          </w:pPr>
        </w:p>
      </w:tc>
      <w:tc>
        <w:tcPr>
          <w:tcW w:w="497" w:type="pct"/>
          <w:tcBorders>
            <w:top w:val="nil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3" w14:textId="77777777" w:rsidR="00B93AFA" w:rsidRPr="00BF1F7D" w:rsidRDefault="005657DD" w:rsidP="005724CE">
          <w:pPr>
            <w:pStyle w:val="BPiktatcm"/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6672" behindDoc="0" locked="0" layoutInCell="1" allowOverlap="1" wp14:anchorId="1C449EB6" wp14:editId="1C449EB7">
                    <wp:simplePos x="0" y="0"/>
                    <wp:positionH relativeFrom="column">
                      <wp:posOffset>558800</wp:posOffset>
                    </wp:positionH>
                    <wp:positionV relativeFrom="paragraph">
                      <wp:posOffset>281305</wp:posOffset>
                    </wp:positionV>
                    <wp:extent cx="2552065" cy="228600"/>
                    <wp:effectExtent l="0" t="0" r="1270" b="4445"/>
                    <wp:wrapNone/>
                    <wp:docPr id="1" name="Text Box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065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20"/>
                                  </w:rPr>
                                  <w:alias w:val="Iktatószám"/>
                                  <w:tag w:val="edok_w_iktatoszam"/>
                                  <w:id w:val="744310259"/>
                                  <w:lock w:val="sdtConten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BF" w14:textId="18BE12CE" w:rsidR="00B93AFA" w:rsidRPr="00A679A9" w:rsidRDefault="00446AAA" w:rsidP="004B3111">
                                    <w:pP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20"/>
                                      </w:rPr>
                                      <w:t>FPH058 /2449 - 2 /2019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6" id="Text Box 14" o:spid="_x0000_s1027" type="#_x0000_t202" style="position:absolute;margin-left:44pt;margin-top:22.15pt;width:200.95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20"/>
                            </w:rPr>
                            <w:alias w:val="Iktatószám"/>
                            <w:tag w:val="edok_w_iktatoszam"/>
                            <w:id w:val="744310259"/>
                            <w:lock w:val="sdt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iktatoszam[1]" w:storeItemID="{DFB563B3-EA9B-4139-8EB5-5D9B481E2081}"/>
                            <w:text/>
                          </w:sdtPr>
                          <w:sdtEndPr/>
                          <w:sdtContent>
                            <w:p w14:paraId="1C449EBF" w14:textId="18BE12CE" w:rsidR="00B93AFA" w:rsidRPr="00A679A9" w:rsidRDefault="00446AAA" w:rsidP="004B3111">
                              <w:pP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20"/>
                                </w:rPr>
                                <w:t>FPH058 /2449 - 2 /2019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067" w:type="pct"/>
          <w:tcBorders>
            <w:top w:val="nil"/>
            <w:left w:val="nil"/>
            <w:bottom w:val="single" w:sz="12" w:space="0" w:color="000000"/>
            <w:right w:val="nil"/>
          </w:tcBorders>
        </w:tcPr>
        <w:p w14:paraId="1C449E94" w14:textId="77777777" w:rsidR="00B93AFA" w:rsidRPr="00BF1F7D" w:rsidRDefault="00B93AFA" w:rsidP="004377D3">
          <w:pPr>
            <w:pStyle w:val="BPiktatadat"/>
          </w:pPr>
        </w:p>
      </w:tc>
    </w:tr>
    <w:tr w:rsidR="00B93AFA" w:rsidRPr="00915BF4" w14:paraId="1C449E9A" w14:textId="77777777" w:rsidTr="00D96EB3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nil"/>
            <w:left w:val="nil"/>
            <w:bottom w:val="single" w:sz="4" w:space="0" w:color="auto"/>
            <w:right w:val="nil"/>
          </w:tcBorders>
          <w:tcMar>
            <w:top w:w="85" w:type="dxa"/>
          </w:tcMar>
          <w:vAlign w:val="center"/>
        </w:tcPr>
        <w:p w14:paraId="1C449E96" w14:textId="77777777" w:rsidR="00B93AFA" w:rsidRPr="00915BF4" w:rsidRDefault="00A47553" w:rsidP="00E72233">
          <w:pPr>
            <w:rPr>
              <w:rFonts w:cs="Arial"/>
              <w:sz w:val="16"/>
              <w:szCs w:val="16"/>
            </w:rPr>
          </w:pPr>
          <w:r w:rsidRPr="00701B85">
            <w:rPr>
              <w:noProof/>
              <w:spacing w:val="12"/>
              <w:sz w:val="44"/>
              <w:szCs w:val="44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1C449EB8" wp14:editId="1C449EB9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-49530</wp:posOffset>
                    </wp:positionV>
                    <wp:extent cx="2704465" cy="372110"/>
                    <wp:effectExtent l="0" t="0" r="635" b="8890"/>
                    <wp:wrapNone/>
                    <wp:docPr id="10" name="Text Box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04465" cy="372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="Arial"/>
                                    <w:spacing w:val="12"/>
                                    <w:szCs w:val="44"/>
                                  </w:rPr>
                                  <w:alias w:val="Vonalkód_numerikus"/>
                                  <w:tag w:val="edok_w_vonalkod"/>
                                  <w:id w:val="-916935033"/>
                                  <w:lock w:val="sdtContentLocked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      <w:text/>
                                </w:sdtPr>
                                <w:sdtEndPr/>
                                <w:sdtContent>
                                  <w:p w14:paraId="1C449EC0" w14:textId="22D0DBB3" w:rsidR="00A47553" w:rsidRPr="00750E04" w:rsidRDefault="00446AAA" w:rsidP="00A47553">
                                    <w:pPr>
                                      <w:rPr>
                                        <w:rFonts w:cs="Arial"/>
                                        <w:spacing w:val="12"/>
                                        <w:sz w:val="16"/>
                                        <w:szCs w:val="44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spacing w:val="12"/>
                                        <w:szCs w:val="44"/>
                                      </w:rPr>
                                      <w:t>*1000094695323*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36000" tIns="36000" rIns="36000" bIns="3600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449EB8" id="Text Box 12" o:spid="_x0000_s1028" type="#_x0000_t202" style="position:absolute;margin-left:0;margin-top:-3.9pt;width:212.95pt;height:29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" filled="f" stroked="f">
                    <v:textbox inset="1mm,1mm,1mm,1mm">
                      <w:txbxContent>
                        <w:sdt>
                          <w:sdtPr>
                            <w:rPr>
                              <w:rFonts w:cs="Arial"/>
                              <w:spacing w:val="12"/>
                              <w:szCs w:val="44"/>
                            </w:rPr>
                            <w:alias w:val="Vonalkód_numerikus"/>
                            <w:tag w:val="edok_w_vonalkod"/>
                            <w:id w:val="-916935033"/>
                            <w:lock w:val="sdtContentLocked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vonalkod[1]" w:storeItemID="{DFB563B3-EA9B-4139-8EB5-5D9B481E2081}"/>
                            <w:text/>
                          </w:sdtPr>
                          <w:sdtEndPr/>
                          <w:sdtContent>
                            <w:p w14:paraId="1C449EC0" w14:textId="22D0DBB3" w:rsidR="00A47553" w:rsidRPr="00750E04" w:rsidRDefault="00446AAA" w:rsidP="00A47553">
                              <w:pPr>
                                <w:rPr>
                                  <w:rFonts w:cs="Arial"/>
                                  <w:spacing w:val="12"/>
                                  <w:sz w:val="16"/>
                                  <w:szCs w:val="44"/>
                                </w:rPr>
                              </w:pPr>
                              <w:r>
                                <w:rPr>
                                  <w:rFonts w:cs="Arial"/>
                                  <w:spacing w:val="12"/>
                                  <w:szCs w:val="44"/>
                                </w:rPr>
                                <w:t>*1000094695323*</w:t>
                              </w:r>
                            </w:p>
                          </w:sdtContent>
                        </w:sdt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7" w14:textId="77777777" w:rsidR="00B93AFA" w:rsidRPr="00135220" w:rsidRDefault="00B93AFA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8" w14:textId="77777777" w:rsidR="00B93AFA" w:rsidRPr="00BF1F7D" w:rsidRDefault="005657DD" w:rsidP="008A7FCD">
          <w:pPr>
            <w:pStyle w:val="BPiktatcm"/>
          </w:pPr>
          <w:r w:rsidRPr="00BF1F7D">
            <w:t>ikt. szám:</w:t>
          </w:r>
        </w:p>
      </w:tc>
      <w:tc>
        <w:tcPr>
          <w:tcW w:w="206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</w:tcPr>
        <w:p w14:paraId="1C449E99" w14:textId="77777777" w:rsidR="00B93AFA" w:rsidRPr="004377D3" w:rsidRDefault="00B93AFA" w:rsidP="004377D3">
          <w:pPr>
            <w:pStyle w:val="BPiktatadat"/>
          </w:pPr>
        </w:p>
      </w:tc>
    </w:tr>
    <w:tr w:rsidR="005657DD" w:rsidRPr="00915BF4" w14:paraId="1C449E9F" w14:textId="77777777" w:rsidTr="00D96EB3">
      <w:tblPrEx>
        <w:tblCellMar>
          <w:bottom w:w="0" w:type="dxa"/>
        </w:tblCellMar>
      </w:tblPrEx>
      <w:trPr>
        <w:trHeight w:val="353"/>
      </w:trPr>
      <w:tc>
        <w:tcPr>
          <w:tcW w:w="2212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85" w:type="dxa"/>
          </w:tcMar>
          <w:vAlign w:val="center"/>
        </w:tcPr>
        <w:p w14:paraId="1C449E9B" w14:textId="77777777" w:rsidR="005657DD" w:rsidRPr="00915BF4" w:rsidRDefault="005657DD" w:rsidP="00E72233">
          <w:pPr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right w:val="nil"/>
          </w:tcBorders>
        </w:tcPr>
        <w:p w14:paraId="1C449E9C" w14:textId="77777777" w:rsidR="005657DD" w:rsidRPr="00135220" w:rsidRDefault="005657DD" w:rsidP="00E72233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single" w:sz="12" w:space="0" w:color="000000"/>
            <w:right w:val="nil"/>
          </w:tcBorders>
          <w:tcMar>
            <w:top w:w="85" w:type="dxa"/>
            <w:left w:w="0" w:type="dxa"/>
            <w:bottom w:w="0" w:type="dxa"/>
          </w:tcMar>
        </w:tcPr>
        <w:p w14:paraId="1C449E9D" w14:textId="77777777" w:rsidR="005657DD" w:rsidRPr="00BF1F7D" w:rsidRDefault="005657DD" w:rsidP="008A7FCD">
          <w:pPr>
            <w:pStyle w:val="BPiktatcm"/>
          </w:pPr>
          <w:r w:rsidRPr="00BF1F7D">
            <w:t>tárgy:</w:t>
          </w:r>
        </w:p>
      </w:tc>
      <w:sdt>
        <w:sdtPr>
          <w:alias w:val="Tárgy (eDok)"/>
          <w:tag w:val="edok_w_targy"/>
          <w:id w:val="-122154283"/>
          <w:lock w:val="sdtLocked"/>
          <w:placeholder>
            <w:docPart w:val="44E606FCA0C64FB0BC6AF585F123B95E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" w:xpath="/ns0:properties[1]/documentManagement[1]/ns3:edok_w_targy[1]" w:storeItemID="{DFB563B3-EA9B-4139-8EB5-5D9B481E2081}"/>
          <w:text w:multiLine="1"/>
        </w:sdtPr>
        <w:sdtEndPr/>
        <w:sdtContent>
          <w:tc>
            <w:tcPr>
              <w:tcW w:w="2067" w:type="pct"/>
              <w:tcBorders>
                <w:top w:val="single" w:sz="12" w:space="0" w:color="000000"/>
                <w:left w:val="nil"/>
                <w:bottom w:val="single" w:sz="12" w:space="0" w:color="000000"/>
                <w:right w:val="nil"/>
              </w:tcBorders>
            </w:tcPr>
            <w:p w14:paraId="1C449E9E" w14:textId="3A3B2AB6" w:rsidR="005657DD" w:rsidRPr="004377D3" w:rsidRDefault="00FC0163" w:rsidP="00FC0163">
              <w:pPr>
                <w:pStyle w:val="BPiktatadat"/>
              </w:pPr>
              <w:r>
                <w:t>Budapest XI. kerület, Szabolcska Mihály utca 14. alagsorában található óvóhely ingatlanra vonatkozó elővásárlási jog gyakorlása</w:t>
              </w:r>
            </w:p>
          </w:tc>
        </w:sdtContent>
      </w:sdt>
    </w:tr>
    <w:tr w:rsidR="00B93AFA" w:rsidRPr="00915BF4" w14:paraId="1C449EAD" w14:textId="77777777" w:rsidTr="00D96EB3">
      <w:tblPrEx>
        <w:tblCellMar>
          <w:bottom w:w="0" w:type="dxa"/>
        </w:tblCellMar>
      </w:tblPrEx>
      <w:trPr>
        <w:trHeight w:val="349"/>
      </w:trPr>
      <w:tc>
        <w:tcPr>
          <w:tcW w:w="2212" w:type="pct"/>
          <w:tcBorders>
            <w:top w:val="nil"/>
            <w:left w:val="nil"/>
            <w:bottom w:val="nil"/>
            <w:right w:val="nil"/>
          </w:tcBorders>
          <w:tcMar>
            <w:top w:w="170" w:type="dxa"/>
            <w:right w:w="113" w:type="dxa"/>
          </w:tcMar>
        </w:tcPr>
        <w:p w14:paraId="1C449EA9" w14:textId="77777777" w:rsidR="00B93AFA" w:rsidRPr="00915BF4" w:rsidRDefault="00B93AFA" w:rsidP="00B93AFA">
          <w:pPr>
            <w:jc w:val="both"/>
            <w:rPr>
              <w:rFonts w:cs="Arial"/>
              <w:sz w:val="16"/>
              <w:szCs w:val="16"/>
            </w:rPr>
          </w:pPr>
        </w:p>
      </w:tc>
      <w:tc>
        <w:tcPr>
          <w:tcW w:w="224" w:type="pct"/>
          <w:vMerge/>
          <w:tcBorders>
            <w:left w:val="nil"/>
            <w:bottom w:val="nil"/>
            <w:right w:val="nil"/>
          </w:tcBorders>
        </w:tcPr>
        <w:p w14:paraId="1C449EAA" w14:textId="77777777" w:rsidR="00B93AFA" w:rsidRPr="00135220" w:rsidRDefault="00B93AFA" w:rsidP="00B93AFA">
          <w:pPr>
            <w:pStyle w:val="BPiktatcm"/>
          </w:pPr>
        </w:p>
      </w:tc>
      <w:tc>
        <w:tcPr>
          <w:tcW w:w="497" w:type="pct"/>
          <w:tcBorders>
            <w:top w:val="single" w:sz="12" w:space="0" w:color="000000"/>
            <w:left w:val="nil"/>
            <w:bottom w:val="nil"/>
            <w:right w:val="nil"/>
          </w:tcBorders>
        </w:tcPr>
        <w:p w14:paraId="1C449EAB" w14:textId="77777777" w:rsidR="00B93AFA" w:rsidRPr="00BF1F7D" w:rsidRDefault="00B93AFA" w:rsidP="00B93AFA">
          <w:pPr>
            <w:pStyle w:val="BPiktatcm"/>
          </w:pPr>
        </w:p>
      </w:tc>
      <w:tc>
        <w:tcPr>
          <w:tcW w:w="2067" w:type="pct"/>
          <w:tcBorders>
            <w:top w:val="single" w:sz="12" w:space="0" w:color="000000"/>
            <w:left w:val="nil"/>
            <w:bottom w:val="nil"/>
            <w:right w:val="nil"/>
          </w:tcBorders>
        </w:tcPr>
        <w:p w14:paraId="1C449EAC" w14:textId="678BB4F0" w:rsidR="00B93AFA" w:rsidRDefault="00B93AFA" w:rsidP="00B93AFA">
          <w:pPr>
            <w:pStyle w:val="Bpiktatadatlista"/>
            <w:numPr>
              <w:ilvl w:val="0"/>
              <w:numId w:val="0"/>
            </w:numPr>
          </w:pPr>
        </w:p>
      </w:tc>
    </w:tr>
  </w:tbl>
  <w:p w14:paraId="1C449EAE" w14:textId="77777777" w:rsidR="00BB07B3" w:rsidRDefault="00695E25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C449EBA" wp14:editId="1C449EBB">
              <wp:simplePos x="0" y="0"/>
              <wp:positionH relativeFrom="column">
                <wp:posOffset>-504190</wp:posOffset>
              </wp:positionH>
              <wp:positionV relativeFrom="page">
                <wp:posOffset>3600450</wp:posOffset>
              </wp:positionV>
              <wp:extent cx="360000" cy="0"/>
              <wp:effectExtent l="0" t="0" r="2159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D736A7" id="Egyenes összekötő 3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39.7pt,283.5pt" to="-11.3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" strokecolor="black [3213]" strokeweight="1pt">
              <v:stroke joinstyle="miter"/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3DE043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08621EE"/>
    <w:multiLevelType w:val="hybridMultilevel"/>
    <w:tmpl w:val="2C8C7102"/>
    <w:lvl w:ilvl="0" w:tplc="DEAE490E">
      <w:start w:val="1"/>
      <w:numFmt w:val="bullet"/>
      <w:pStyle w:val="Bpiktatadatlista"/>
      <w:lvlText w:val=""/>
      <w:lvlJc w:val="left"/>
      <w:pPr>
        <w:ind w:left="77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4186C93"/>
    <w:multiLevelType w:val="hybridMultilevel"/>
    <w:tmpl w:val="0D3C1B28"/>
    <w:lvl w:ilvl="0" w:tplc="AFE46624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03048"/>
    <w:multiLevelType w:val="hybridMultilevel"/>
    <w:tmpl w:val="08CCD356"/>
    <w:lvl w:ilvl="0" w:tplc="036EF19E">
      <w:start w:val="1"/>
      <w:numFmt w:val="decimal"/>
      <w:pStyle w:val="BPmellkletek"/>
      <w:lvlText w:val="%1."/>
      <w:lvlJc w:val="left"/>
      <w:pPr>
        <w:ind w:left="227" w:hanging="22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1E55CB"/>
    <w:multiLevelType w:val="hybridMultilevel"/>
    <w:tmpl w:val="448ABC74"/>
    <w:lvl w:ilvl="0" w:tplc="040E000F">
      <w:start w:val="1"/>
      <w:numFmt w:val="decimal"/>
      <w:pStyle w:val="BPhatrozatlista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95D6F"/>
    <w:multiLevelType w:val="hybridMultilevel"/>
    <w:tmpl w:val="842C0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D"/>
    <w:rsid w:val="0000534C"/>
    <w:rsid w:val="0004006B"/>
    <w:rsid w:val="00056EE0"/>
    <w:rsid w:val="00057118"/>
    <w:rsid w:val="000637A9"/>
    <w:rsid w:val="000B4B12"/>
    <w:rsid w:val="0012738A"/>
    <w:rsid w:val="00135220"/>
    <w:rsid w:val="002062B9"/>
    <w:rsid w:val="00230C8C"/>
    <w:rsid w:val="002344B9"/>
    <w:rsid w:val="00237B03"/>
    <w:rsid w:val="002911DF"/>
    <w:rsid w:val="002931D6"/>
    <w:rsid w:val="002C7729"/>
    <w:rsid w:val="00335BFE"/>
    <w:rsid w:val="00346205"/>
    <w:rsid w:val="00355809"/>
    <w:rsid w:val="003853BC"/>
    <w:rsid w:val="003903F0"/>
    <w:rsid w:val="003C0B16"/>
    <w:rsid w:val="003C2693"/>
    <w:rsid w:val="00420271"/>
    <w:rsid w:val="004377D3"/>
    <w:rsid w:val="00446AAA"/>
    <w:rsid w:val="00451AAF"/>
    <w:rsid w:val="004556E2"/>
    <w:rsid w:val="004A71E1"/>
    <w:rsid w:val="004B3111"/>
    <w:rsid w:val="004E1D42"/>
    <w:rsid w:val="004F21DA"/>
    <w:rsid w:val="00501831"/>
    <w:rsid w:val="0051352C"/>
    <w:rsid w:val="00551E39"/>
    <w:rsid w:val="00563937"/>
    <w:rsid w:val="005657DD"/>
    <w:rsid w:val="00570D6E"/>
    <w:rsid w:val="005724CE"/>
    <w:rsid w:val="00594AA0"/>
    <w:rsid w:val="005A5380"/>
    <w:rsid w:val="005B12EF"/>
    <w:rsid w:val="005E3AC1"/>
    <w:rsid w:val="005F0E29"/>
    <w:rsid w:val="006129D5"/>
    <w:rsid w:val="00625349"/>
    <w:rsid w:val="006312EC"/>
    <w:rsid w:val="0064490C"/>
    <w:rsid w:val="0065034D"/>
    <w:rsid w:val="00662196"/>
    <w:rsid w:val="006732C2"/>
    <w:rsid w:val="00680F91"/>
    <w:rsid w:val="00695E25"/>
    <w:rsid w:val="006B02C2"/>
    <w:rsid w:val="006C243E"/>
    <w:rsid w:val="006D50EE"/>
    <w:rsid w:val="006E3E13"/>
    <w:rsid w:val="006F67BE"/>
    <w:rsid w:val="00701B85"/>
    <w:rsid w:val="007035AB"/>
    <w:rsid w:val="0071469E"/>
    <w:rsid w:val="00750E04"/>
    <w:rsid w:val="007539EC"/>
    <w:rsid w:val="007707DB"/>
    <w:rsid w:val="007756E7"/>
    <w:rsid w:val="007919C8"/>
    <w:rsid w:val="00795BF5"/>
    <w:rsid w:val="007C3643"/>
    <w:rsid w:val="007F0E1C"/>
    <w:rsid w:val="0083126D"/>
    <w:rsid w:val="008428B2"/>
    <w:rsid w:val="00885C2B"/>
    <w:rsid w:val="00886A48"/>
    <w:rsid w:val="008922D5"/>
    <w:rsid w:val="008A7FCD"/>
    <w:rsid w:val="008B0E3D"/>
    <w:rsid w:val="008E3511"/>
    <w:rsid w:val="00915BF4"/>
    <w:rsid w:val="009261E8"/>
    <w:rsid w:val="00930074"/>
    <w:rsid w:val="009543EB"/>
    <w:rsid w:val="00961E6A"/>
    <w:rsid w:val="009732FE"/>
    <w:rsid w:val="00974217"/>
    <w:rsid w:val="009B2631"/>
    <w:rsid w:val="009F68C9"/>
    <w:rsid w:val="00A04C76"/>
    <w:rsid w:val="00A2143B"/>
    <w:rsid w:val="00A47553"/>
    <w:rsid w:val="00A64B29"/>
    <w:rsid w:val="00A679A9"/>
    <w:rsid w:val="00A860A0"/>
    <w:rsid w:val="00A96588"/>
    <w:rsid w:val="00AB0830"/>
    <w:rsid w:val="00AB0BEF"/>
    <w:rsid w:val="00AC4F0B"/>
    <w:rsid w:val="00B1016C"/>
    <w:rsid w:val="00B103B1"/>
    <w:rsid w:val="00B41CFE"/>
    <w:rsid w:val="00B66D45"/>
    <w:rsid w:val="00B93AFA"/>
    <w:rsid w:val="00B95B79"/>
    <w:rsid w:val="00BA7F8A"/>
    <w:rsid w:val="00BB07B3"/>
    <w:rsid w:val="00BD1A5A"/>
    <w:rsid w:val="00BD577A"/>
    <w:rsid w:val="00BD5D01"/>
    <w:rsid w:val="00BF10B4"/>
    <w:rsid w:val="00BF1F7D"/>
    <w:rsid w:val="00C4002E"/>
    <w:rsid w:val="00C56B53"/>
    <w:rsid w:val="00C87569"/>
    <w:rsid w:val="00C90B87"/>
    <w:rsid w:val="00CB2115"/>
    <w:rsid w:val="00CC64ED"/>
    <w:rsid w:val="00CD4A79"/>
    <w:rsid w:val="00CD6171"/>
    <w:rsid w:val="00D11FC4"/>
    <w:rsid w:val="00D3264E"/>
    <w:rsid w:val="00D96EB3"/>
    <w:rsid w:val="00DA18D1"/>
    <w:rsid w:val="00DA6616"/>
    <w:rsid w:val="00DF06A0"/>
    <w:rsid w:val="00E40523"/>
    <w:rsid w:val="00E412E6"/>
    <w:rsid w:val="00E41EAE"/>
    <w:rsid w:val="00E72233"/>
    <w:rsid w:val="00EF3149"/>
    <w:rsid w:val="00F17912"/>
    <w:rsid w:val="00F24F47"/>
    <w:rsid w:val="00F31FAB"/>
    <w:rsid w:val="00F34515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C449E33"/>
  <w14:defaultImageDpi w14:val="300"/>
  <w15:chartTrackingRefBased/>
  <w15:docId w15:val="{EF5B9B0E-451E-48D6-9B65-9D90CD7E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2631"/>
    <w:rPr>
      <w:rFonts w:ascii="Arial" w:hAnsi="Arial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A7FCD"/>
    <w:pPr>
      <w:tabs>
        <w:tab w:val="center" w:pos="4153"/>
        <w:tab w:val="right" w:pos="8306"/>
      </w:tabs>
    </w:pPr>
  </w:style>
  <w:style w:type="character" w:customStyle="1" w:styleId="lfejChar">
    <w:name w:val="Élőfej Char"/>
    <w:basedOn w:val="Bekezdsalapbettpusa"/>
    <w:link w:val="lfej"/>
    <w:uiPriority w:val="99"/>
    <w:rsid w:val="008A7FCD"/>
  </w:style>
  <w:style w:type="paragraph" w:styleId="llb">
    <w:name w:val="footer"/>
    <w:basedOn w:val="Norml"/>
    <w:link w:val="llbChar"/>
    <w:uiPriority w:val="99"/>
    <w:unhideWhenUsed/>
    <w:rsid w:val="008A7FCD"/>
    <w:pPr>
      <w:tabs>
        <w:tab w:val="center" w:pos="4153"/>
        <w:tab w:val="right" w:pos="8306"/>
      </w:tabs>
    </w:pPr>
  </w:style>
  <w:style w:type="character" w:customStyle="1" w:styleId="llbChar">
    <w:name w:val="Élőláb Char"/>
    <w:basedOn w:val="Bekezdsalapbettpusa"/>
    <w:link w:val="llb"/>
    <w:uiPriority w:val="99"/>
    <w:rsid w:val="008A7FCD"/>
  </w:style>
  <w:style w:type="character" w:customStyle="1" w:styleId="fejlctitulusChar">
    <w:name w:val="fejléc titulus Char"/>
    <w:link w:val="fejlctitulus"/>
    <w:rsid w:val="008A7FCD"/>
    <w:rPr>
      <w:rFonts w:ascii="ArialMT" w:hAnsi="ArialMT" w:cs="ArialMT"/>
      <w:lang w:val="hu-HU" w:eastAsia="hu-HU"/>
    </w:rPr>
  </w:style>
  <w:style w:type="paragraph" w:customStyle="1" w:styleId="adatok">
    <w:name w:val="adatok"/>
    <w:basedOn w:val="Norml"/>
    <w:link w:val="adatokChar"/>
    <w:autoRedefine/>
    <w:rsid w:val="008A7FCD"/>
    <w:pPr>
      <w:autoSpaceDE w:val="0"/>
      <w:autoSpaceDN w:val="0"/>
      <w:adjustRightInd w:val="0"/>
      <w:spacing w:after="200" w:line="276" w:lineRule="auto"/>
    </w:pPr>
    <w:rPr>
      <w:rFonts w:eastAsia="Times New Roman" w:cs="ArialMT"/>
      <w:szCs w:val="20"/>
      <w:lang w:eastAsia="hu-HU"/>
    </w:rPr>
  </w:style>
  <w:style w:type="character" w:customStyle="1" w:styleId="adatokChar">
    <w:name w:val="adatok Char"/>
    <w:link w:val="adatok"/>
    <w:rsid w:val="008A7FCD"/>
    <w:rPr>
      <w:rFonts w:ascii="Arial" w:eastAsia="Times New Roman" w:hAnsi="Arial" w:cs="ArialMT"/>
      <w:sz w:val="20"/>
      <w:szCs w:val="20"/>
      <w:lang w:val="hu-HU" w:eastAsia="hu-HU"/>
    </w:rPr>
  </w:style>
  <w:style w:type="paragraph" w:customStyle="1" w:styleId="fejlctitulus">
    <w:name w:val="fejléc titulus"/>
    <w:basedOn w:val="Norml"/>
    <w:link w:val="fejlctitulusChar"/>
    <w:rsid w:val="008A7FCD"/>
    <w:pPr>
      <w:autoSpaceDE w:val="0"/>
      <w:autoSpaceDN w:val="0"/>
      <w:adjustRightInd w:val="0"/>
      <w:spacing w:after="200" w:line="276" w:lineRule="auto"/>
    </w:pPr>
    <w:rPr>
      <w:rFonts w:ascii="ArialMT" w:hAnsi="ArialMT" w:cs="ArialMT"/>
      <w:lang w:eastAsia="hu-HU"/>
    </w:rPr>
  </w:style>
  <w:style w:type="paragraph" w:customStyle="1" w:styleId="BPiktatcm">
    <w:name w:val="BP_iktató_cím"/>
    <w:basedOn w:val="Norml"/>
    <w:link w:val="BPiktatcmChar"/>
    <w:qFormat/>
    <w:rsid w:val="008A7FCD"/>
    <w:pPr>
      <w:spacing w:before="40" w:after="60"/>
    </w:pPr>
    <w:rPr>
      <w:rFonts w:eastAsia="Calibri" w:cs="Arial"/>
      <w:sz w:val="16"/>
      <w:szCs w:val="16"/>
    </w:rPr>
  </w:style>
  <w:style w:type="character" w:customStyle="1" w:styleId="BPiktatcmChar">
    <w:name w:val="BP_iktató_cím Char"/>
    <w:link w:val="BPiktatcm"/>
    <w:rsid w:val="008A7FCD"/>
    <w:rPr>
      <w:rFonts w:ascii="Arial" w:eastAsia="Calibri" w:hAnsi="Arial" w:cs="Arial"/>
      <w:sz w:val="16"/>
      <w:szCs w:val="16"/>
      <w:lang w:val="hu-HU"/>
    </w:rPr>
  </w:style>
  <w:style w:type="paragraph" w:customStyle="1" w:styleId="BPhivatal">
    <w:name w:val="BP_hivatal"/>
    <w:basedOn w:val="Norml"/>
    <w:qFormat/>
    <w:rsid w:val="008A7FCD"/>
    <w:pPr>
      <w:spacing w:line="240" w:lineRule="exact"/>
    </w:pPr>
    <w:rPr>
      <w:rFonts w:ascii="Arial Narrow" w:eastAsia="Calibri" w:hAnsi="Arial Narrow" w:cs="Arial"/>
      <w:spacing w:val="10"/>
      <w:sz w:val="19"/>
      <w:szCs w:val="22"/>
    </w:rPr>
  </w:style>
  <w:style w:type="paragraph" w:customStyle="1" w:styleId="BPcmzett">
    <w:name w:val="BP_címzett"/>
    <w:basedOn w:val="Norml"/>
    <w:link w:val="BPcmzettChar"/>
    <w:qFormat/>
    <w:rsid w:val="008A7FCD"/>
    <w:rPr>
      <w:rFonts w:eastAsia="Calibri" w:cs="Arial"/>
      <w:b/>
      <w:sz w:val="22"/>
      <w:szCs w:val="20"/>
    </w:rPr>
  </w:style>
  <w:style w:type="paragraph" w:customStyle="1" w:styleId="BPcmzs">
    <w:name w:val="BP_címzés"/>
    <w:basedOn w:val="fejlctitulus"/>
    <w:link w:val="BPcmzsChar"/>
    <w:qFormat/>
    <w:rsid w:val="008A7FCD"/>
    <w:pPr>
      <w:spacing w:after="50" w:line="240" w:lineRule="auto"/>
    </w:pPr>
    <w:rPr>
      <w:rFonts w:ascii="Arial" w:hAnsi="Arial" w:cs="Arial"/>
      <w:sz w:val="22"/>
    </w:rPr>
  </w:style>
  <w:style w:type="paragraph" w:customStyle="1" w:styleId="BPbarcode">
    <w:name w:val="BP_barcode"/>
    <w:basedOn w:val="Norml"/>
    <w:link w:val="BPbarcodeChar"/>
    <w:qFormat/>
    <w:rsid w:val="008A7FCD"/>
    <w:pPr>
      <w:spacing w:after="60"/>
    </w:pPr>
    <w:rPr>
      <w:rFonts w:eastAsia="Calibri" w:cs="Arial"/>
      <w:noProof/>
      <w:sz w:val="16"/>
      <w:szCs w:val="22"/>
      <w:lang w:eastAsia="hu-HU"/>
    </w:rPr>
  </w:style>
  <w:style w:type="paragraph" w:customStyle="1" w:styleId="BPiktatadat">
    <w:name w:val="BP_iktató_adat"/>
    <w:basedOn w:val="Norml"/>
    <w:link w:val="BPiktatadatChar"/>
    <w:autoRedefine/>
    <w:qFormat/>
    <w:rsid w:val="004377D3"/>
    <w:pPr>
      <w:spacing w:line="240" w:lineRule="exact"/>
    </w:pPr>
    <w:rPr>
      <w:rFonts w:eastAsia="Calibri" w:cs="Arial"/>
      <w:spacing w:val="10"/>
      <w:szCs w:val="20"/>
    </w:rPr>
  </w:style>
  <w:style w:type="character" w:customStyle="1" w:styleId="Kzepesrcs11">
    <w:name w:val="Közepes rács 11"/>
    <w:uiPriority w:val="99"/>
    <w:semiHidden/>
    <w:rsid w:val="008A7FCD"/>
    <w:rPr>
      <w:color w:val="808080"/>
    </w:rPr>
  </w:style>
  <w:style w:type="character" w:customStyle="1" w:styleId="BPiktatadatChar">
    <w:name w:val="BP_iktató_adat Char"/>
    <w:link w:val="BPiktatadat"/>
    <w:rsid w:val="004377D3"/>
    <w:rPr>
      <w:rFonts w:ascii="Arial" w:eastAsia="Calibri" w:hAnsi="Arial" w:cs="Arial"/>
      <w:spacing w:val="10"/>
      <w:lang w:eastAsia="en-US"/>
    </w:rPr>
  </w:style>
  <w:style w:type="character" w:customStyle="1" w:styleId="BPcmzsChar">
    <w:name w:val="BP_címzés Char"/>
    <w:link w:val="BPcmzs"/>
    <w:rsid w:val="008A7FCD"/>
    <w:rPr>
      <w:rFonts w:ascii="Arial" w:hAnsi="Arial" w:cs="Arial"/>
      <w:sz w:val="22"/>
      <w:lang w:val="hu-HU" w:eastAsia="hu-HU"/>
    </w:rPr>
  </w:style>
  <w:style w:type="character" w:customStyle="1" w:styleId="BPcmzettChar">
    <w:name w:val="BP_címzett Char"/>
    <w:link w:val="BPcmzett"/>
    <w:rsid w:val="008A7FCD"/>
    <w:rPr>
      <w:rFonts w:ascii="Arial" w:eastAsia="Calibri" w:hAnsi="Arial" w:cs="Arial"/>
      <w:b/>
      <w:sz w:val="22"/>
      <w:szCs w:val="20"/>
      <w:lang w:val="hu-HU"/>
    </w:rPr>
  </w:style>
  <w:style w:type="character" w:customStyle="1" w:styleId="BPbarcodeChar">
    <w:name w:val="BP_barcode Char"/>
    <w:link w:val="BPbarcode"/>
    <w:rsid w:val="008A7FCD"/>
    <w:rPr>
      <w:rFonts w:ascii="Arial" w:eastAsia="Calibri" w:hAnsi="Arial" w:cs="Arial"/>
      <w:noProof/>
      <w:sz w:val="16"/>
      <w:szCs w:val="22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F1F7D"/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BF1F7D"/>
    <w:rPr>
      <w:rFonts w:ascii="Lucida Grande" w:hAnsi="Lucida Grande" w:cs="Lucida Grande"/>
      <w:sz w:val="18"/>
      <w:szCs w:val="18"/>
    </w:rPr>
  </w:style>
  <w:style w:type="paragraph" w:customStyle="1" w:styleId="Szneslista1jellszn1">
    <w:name w:val="Színes lista – 1. jelölőszín1"/>
    <w:basedOn w:val="Norml"/>
    <w:uiPriority w:val="34"/>
    <w:qFormat/>
    <w:rsid w:val="00F17912"/>
    <w:pPr>
      <w:ind w:left="720"/>
      <w:contextualSpacing/>
    </w:pPr>
  </w:style>
  <w:style w:type="character" w:styleId="Oldalszm">
    <w:name w:val="page number"/>
    <w:uiPriority w:val="99"/>
    <w:semiHidden/>
    <w:unhideWhenUsed/>
    <w:rsid w:val="00F17912"/>
  </w:style>
  <w:style w:type="character" w:styleId="Helyrzszveg">
    <w:name w:val="Placeholder Text"/>
    <w:basedOn w:val="Bekezdsalapbettpusa"/>
    <w:uiPriority w:val="99"/>
    <w:unhideWhenUsed/>
    <w:rsid w:val="009B2631"/>
    <w:rPr>
      <w:color w:val="808080"/>
    </w:rPr>
  </w:style>
  <w:style w:type="paragraph" w:customStyle="1" w:styleId="Bpiktatadatlista">
    <w:name w:val="Bp_iktató_adat_lista"/>
    <w:basedOn w:val="BPiktatadat"/>
    <w:qFormat/>
    <w:rsid w:val="005724CE"/>
    <w:pPr>
      <w:numPr>
        <w:numId w:val="2"/>
      </w:numPr>
      <w:spacing w:before="8" w:after="40" w:line="276" w:lineRule="auto"/>
      <w:ind w:right="57"/>
    </w:pPr>
    <w:rPr>
      <w:rFonts w:cs="Times New Roman"/>
      <w:spacing w:val="0"/>
    </w:rPr>
  </w:style>
  <w:style w:type="table" w:styleId="Rcsostblzat">
    <w:name w:val="Table Grid"/>
    <w:basedOn w:val="Normltblzat"/>
    <w:uiPriority w:val="59"/>
    <w:rsid w:val="005724C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Pmegszlts">
    <w:name w:val="BP_megszólítás"/>
    <w:basedOn w:val="Norml"/>
    <w:qFormat/>
    <w:rsid w:val="005724CE"/>
    <w:pPr>
      <w:spacing w:before="440" w:after="320" w:line="276" w:lineRule="auto"/>
    </w:pPr>
    <w:rPr>
      <w:rFonts w:eastAsia="Calibri" w:cs="Arial"/>
      <w:noProof/>
      <w:sz w:val="22"/>
      <w:szCs w:val="22"/>
      <w:lang w:eastAsia="hu-HU"/>
    </w:rPr>
  </w:style>
  <w:style w:type="paragraph" w:customStyle="1" w:styleId="BPszvegtest">
    <w:name w:val="BP_szövegtest"/>
    <w:basedOn w:val="Norml"/>
    <w:qFormat/>
    <w:rsid w:val="005724CE"/>
    <w:pPr>
      <w:tabs>
        <w:tab w:val="left" w:pos="3740"/>
        <w:tab w:val="left" w:pos="5720"/>
      </w:tabs>
      <w:spacing w:after="200" w:line="264" w:lineRule="auto"/>
      <w:jc w:val="both"/>
    </w:pPr>
    <w:rPr>
      <w:rFonts w:eastAsia="Calibri" w:cs="Arial"/>
      <w:sz w:val="22"/>
      <w:szCs w:val="22"/>
    </w:rPr>
  </w:style>
  <w:style w:type="paragraph" w:customStyle="1" w:styleId="BPalrs">
    <w:name w:val="BP_aláírás"/>
    <w:basedOn w:val="Norml"/>
    <w:link w:val="BPalrsChar"/>
    <w:qFormat/>
    <w:rsid w:val="005724CE"/>
    <w:pPr>
      <w:spacing w:before="720" w:line="276" w:lineRule="auto"/>
    </w:pPr>
    <w:rPr>
      <w:rFonts w:eastAsia="Calibri" w:cs="Arial"/>
      <w:iCs/>
      <w:sz w:val="22"/>
      <w:szCs w:val="22"/>
      <w:lang w:eastAsia="hu-HU"/>
    </w:rPr>
  </w:style>
  <w:style w:type="paragraph" w:customStyle="1" w:styleId="BPdtum">
    <w:name w:val="BP_dátum"/>
    <w:basedOn w:val="BPszvegtest"/>
    <w:qFormat/>
    <w:rsid w:val="005724CE"/>
    <w:rPr>
      <w:rFonts w:eastAsia="Times New Roman"/>
      <w:i/>
      <w:spacing w:val="10"/>
      <w:lang w:eastAsia="hu-HU"/>
    </w:rPr>
  </w:style>
  <w:style w:type="paragraph" w:customStyle="1" w:styleId="BPmellkletcm">
    <w:name w:val="BP_melléklet_cím"/>
    <w:basedOn w:val="Norml"/>
    <w:qFormat/>
    <w:rsid w:val="005724CE"/>
    <w:pPr>
      <w:spacing w:after="120"/>
    </w:pPr>
    <w:rPr>
      <w:rFonts w:eastAsia="Calibri" w:cs="Arial"/>
      <w:spacing w:val="20"/>
      <w:position w:val="-6"/>
      <w:sz w:val="16"/>
      <w:szCs w:val="16"/>
    </w:rPr>
  </w:style>
  <w:style w:type="paragraph" w:customStyle="1" w:styleId="BPmellkletek">
    <w:name w:val="BP_mellékletek"/>
    <w:basedOn w:val="Listaszerbekezds"/>
    <w:qFormat/>
    <w:rsid w:val="005724CE"/>
    <w:pPr>
      <w:numPr>
        <w:numId w:val="3"/>
      </w:numPr>
      <w:tabs>
        <w:tab w:val="num" w:pos="360"/>
      </w:tabs>
      <w:autoSpaceDE w:val="0"/>
      <w:autoSpaceDN w:val="0"/>
      <w:adjustRightInd w:val="0"/>
      <w:ind w:left="720" w:firstLine="0"/>
    </w:pPr>
    <w:rPr>
      <w:rFonts w:eastAsia="Times New Roman" w:cs="Arial"/>
      <w:spacing w:val="20"/>
      <w:sz w:val="16"/>
      <w:szCs w:val="16"/>
      <w:lang w:eastAsia="hu-HU"/>
    </w:rPr>
  </w:style>
  <w:style w:type="paragraph" w:customStyle="1" w:styleId="BPtisztelettel">
    <w:name w:val="BP_tisztelettel"/>
    <w:basedOn w:val="BPalrs"/>
    <w:qFormat/>
    <w:rsid w:val="005724CE"/>
    <w:pPr>
      <w:spacing w:before="0"/>
    </w:pPr>
  </w:style>
  <w:style w:type="paragraph" w:customStyle="1" w:styleId="Bpalrstitulus">
    <w:name w:val="Bp_aláírás_titulus"/>
    <w:basedOn w:val="BPalrs"/>
    <w:link w:val="BpalrstitulusChar"/>
    <w:qFormat/>
    <w:rsid w:val="005724CE"/>
    <w:pPr>
      <w:spacing w:before="40"/>
    </w:pPr>
    <w:rPr>
      <w:i/>
    </w:rPr>
  </w:style>
  <w:style w:type="character" w:customStyle="1" w:styleId="BPalrsChar">
    <w:name w:val="BP_aláírás Char"/>
    <w:basedOn w:val="Bekezdsalapbettpusa"/>
    <w:link w:val="BPalrs"/>
    <w:rsid w:val="005724CE"/>
    <w:rPr>
      <w:rFonts w:ascii="Arial" w:eastAsia="Calibri" w:hAnsi="Arial" w:cs="Arial"/>
      <w:iCs/>
      <w:sz w:val="22"/>
      <w:szCs w:val="22"/>
    </w:rPr>
  </w:style>
  <w:style w:type="character" w:customStyle="1" w:styleId="BpalrstitulusChar">
    <w:name w:val="Bp_aláírás_titulus Char"/>
    <w:basedOn w:val="BPalrsChar"/>
    <w:link w:val="Bpalrstitulus"/>
    <w:rsid w:val="005724CE"/>
    <w:rPr>
      <w:rFonts w:ascii="Arial" w:eastAsia="Calibri" w:hAnsi="Arial" w:cs="Arial"/>
      <w:i/>
      <w:iCs/>
      <w:sz w:val="22"/>
      <w:szCs w:val="22"/>
    </w:rPr>
  </w:style>
  <w:style w:type="paragraph" w:customStyle="1" w:styleId="BPelterjeszts">
    <w:name w:val="BP_előterjesztés"/>
    <w:basedOn w:val="BPmegszlts"/>
    <w:qFormat/>
    <w:rsid w:val="005724CE"/>
    <w:pPr>
      <w:pBdr>
        <w:bottom w:val="single" w:sz="4" w:space="4" w:color="auto"/>
      </w:pBdr>
      <w:spacing w:before="240" w:after="120"/>
    </w:pPr>
    <w:rPr>
      <w:b/>
      <w:caps/>
      <w:spacing w:val="20"/>
    </w:rPr>
  </w:style>
  <w:style w:type="paragraph" w:customStyle="1" w:styleId="BPelterjesztskinek">
    <w:name w:val="BP_előterjesztés kinek"/>
    <w:basedOn w:val="BPelterjeszts"/>
    <w:qFormat/>
    <w:rsid w:val="005724CE"/>
    <w:pPr>
      <w:pBdr>
        <w:bottom w:val="none" w:sz="0" w:space="0" w:color="auto"/>
      </w:pBdr>
      <w:spacing w:before="0" w:after="480"/>
    </w:pPr>
    <w:rPr>
      <w:b w:val="0"/>
      <w:i/>
      <w:caps w:val="0"/>
      <w:sz w:val="20"/>
    </w:rPr>
  </w:style>
  <w:style w:type="paragraph" w:customStyle="1" w:styleId="BPhatrozatijavaslat">
    <w:name w:val="BP_határozati javaslat"/>
    <w:basedOn w:val="Norml"/>
    <w:qFormat/>
    <w:rsid w:val="005724CE"/>
    <w:pPr>
      <w:pBdr>
        <w:bottom w:val="single" w:sz="12" w:space="1" w:color="auto"/>
      </w:pBdr>
      <w:spacing w:before="480" w:after="360" w:line="276" w:lineRule="auto"/>
    </w:pPr>
    <w:rPr>
      <w:rFonts w:eastAsia="Calibri" w:cs="Arial"/>
      <w:spacing w:val="20"/>
      <w:szCs w:val="16"/>
    </w:rPr>
  </w:style>
  <w:style w:type="paragraph" w:customStyle="1" w:styleId="BPhatrozatlista">
    <w:name w:val="BP_határozat lista"/>
    <w:basedOn w:val="BPszvegtest"/>
    <w:qFormat/>
    <w:rsid w:val="005724CE"/>
    <w:pPr>
      <w:numPr>
        <w:numId w:val="4"/>
      </w:numPr>
      <w:pBdr>
        <w:bottom w:val="single" w:sz="4" w:space="0" w:color="auto"/>
      </w:pBdr>
      <w:spacing w:before="360" w:after="360"/>
      <w:ind w:left="357" w:hanging="357"/>
    </w:pPr>
    <w:rPr>
      <w:b/>
      <w:sz w:val="20"/>
    </w:rPr>
  </w:style>
  <w:style w:type="paragraph" w:customStyle="1" w:styleId="BPhatrid-felels">
    <w:name w:val="BP_határidő-felelős"/>
    <w:basedOn w:val="BPiktatcm"/>
    <w:qFormat/>
    <w:rsid w:val="005724CE"/>
    <w:pPr>
      <w:spacing w:before="0"/>
      <w:ind w:left="1146"/>
    </w:pPr>
  </w:style>
  <w:style w:type="paragraph" w:customStyle="1" w:styleId="BPhatrozathozatalmdja">
    <w:name w:val="BP_határozathozatal_módja"/>
    <w:basedOn w:val="BPszvegtest"/>
    <w:qFormat/>
    <w:rsid w:val="005724CE"/>
    <w:pPr>
      <w:spacing w:before="720" w:line="276" w:lineRule="auto"/>
    </w:pPr>
    <w:rPr>
      <w:b/>
    </w:rPr>
  </w:style>
  <w:style w:type="paragraph" w:styleId="Listaszerbekezds">
    <w:name w:val="List Paragraph"/>
    <w:basedOn w:val="Norml"/>
    <w:uiPriority w:val="72"/>
    <w:qFormat/>
    <w:rsid w:val="00572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4E606FCA0C64FB0BC6AF585F123B9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1E1849A-A02F-48DF-9B2F-89F27FC22342}"/>
      </w:docPartPr>
      <w:docPartBody>
        <w:p w:rsidR="00A36894" w:rsidRDefault="00AB4759" w:rsidP="00AB4759">
          <w:pPr>
            <w:pStyle w:val="44E606FCA0C64FB0BC6AF585F123B95E1"/>
          </w:pPr>
          <w:r w:rsidRPr="004E1D42">
            <w:rPr>
              <w:rStyle w:val="Helyrzszveg"/>
              <w:spacing w:val="0"/>
            </w:rPr>
            <w:t>[Tárgy (eDok)]</w:t>
          </w:r>
        </w:p>
      </w:docPartBody>
    </w:docPart>
    <w:docPart>
      <w:docPartPr>
        <w:name w:val="D043E89525E44686A1AE108DCA5683B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6C7F572-1C83-4D93-8AC3-10A180002DB7}"/>
      </w:docPartPr>
      <w:docPartBody>
        <w:p w:rsidR="00673E8A" w:rsidRDefault="00AB4759" w:rsidP="00AB4759">
          <w:pPr>
            <w:pStyle w:val="D043E89525E44686A1AE108DCA5683B1"/>
          </w:pPr>
          <w:r w:rsidRPr="00156FEC">
            <w:rPr>
              <w:rStyle w:val="Helyrzszveg"/>
              <w:rFonts w:cs="Arial"/>
              <w:spacing w:val="12"/>
              <w:sz w:val="36"/>
              <w:szCs w:val="44"/>
            </w:rPr>
            <w:t>[Vonalkód]</w:t>
          </w:r>
        </w:p>
      </w:docPartBody>
    </w:docPart>
    <w:docPart>
      <w:docPartPr>
        <w:name w:val="9B6CF7E9457E4E0CA487183040A773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810289-C044-433F-BC3A-1B2B6D3C5775}"/>
      </w:docPartPr>
      <w:docPartBody>
        <w:p w:rsidR="009A2377" w:rsidRDefault="00FC3E22" w:rsidP="00FC3E22">
          <w:pPr>
            <w:pStyle w:val="9B6CF7E9457E4E0CA487183040A773FA"/>
          </w:pPr>
          <w:r>
            <w:rPr>
              <w:rStyle w:val="Helyrzszveg"/>
              <w:color w:val="000000" w:themeColor="text1"/>
              <w:sz w:val="20"/>
              <w:szCs w:val="20"/>
            </w:rPr>
            <w:t>[Aláíró2]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Free 3 of 9"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40"/>
    <w:rsid w:val="00096A10"/>
    <w:rsid w:val="000E2874"/>
    <w:rsid w:val="00102FEB"/>
    <w:rsid w:val="00186BC4"/>
    <w:rsid w:val="001D25F4"/>
    <w:rsid w:val="002D6E8B"/>
    <w:rsid w:val="002F72A2"/>
    <w:rsid w:val="00470ECF"/>
    <w:rsid w:val="00513D75"/>
    <w:rsid w:val="005872BD"/>
    <w:rsid w:val="005D1686"/>
    <w:rsid w:val="006014ED"/>
    <w:rsid w:val="00673E8A"/>
    <w:rsid w:val="006B7800"/>
    <w:rsid w:val="00954859"/>
    <w:rsid w:val="009A2377"/>
    <w:rsid w:val="00A36894"/>
    <w:rsid w:val="00AB4759"/>
    <w:rsid w:val="00BB3F2E"/>
    <w:rsid w:val="00BB7769"/>
    <w:rsid w:val="00CB0C40"/>
    <w:rsid w:val="00CB3337"/>
    <w:rsid w:val="00FC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0C40"/>
    <w:rPr>
      <w:rFonts w:cs="Times New Roman"/>
      <w:sz w:val="3276"/>
      <w:szCs w:val="327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rsid w:val="00FC3E22"/>
  </w:style>
  <w:style w:type="paragraph" w:customStyle="1" w:styleId="1B7BAEE1CCD94CF782EE57DAC683A266">
    <w:name w:val="1B7BAEE1CCD94CF782EE57DAC683A266"/>
    <w:rsid w:val="00CB0C40"/>
  </w:style>
  <w:style w:type="paragraph" w:customStyle="1" w:styleId="1CFCB313ECCA4BB58D20015D9C5DEF09">
    <w:name w:val="1CFCB313ECCA4BB58D20015D9C5DEF09"/>
    <w:rsid w:val="00CB0C40"/>
  </w:style>
  <w:style w:type="paragraph" w:customStyle="1" w:styleId="3929B33749974286A0CEA88F837C5D76">
    <w:name w:val="3929B33749974286A0CEA88F837C5D76"/>
    <w:rsid w:val="00CB0C40"/>
  </w:style>
  <w:style w:type="paragraph" w:customStyle="1" w:styleId="D3A037DD49AC48C69DA814FC971931B3">
    <w:name w:val="D3A037DD49AC48C69DA814FC971931B3"/>
    <w:rsid w:val="00CB0C40"/>
  </w:style>
  <w:style w:type="paragraph" w:customStyle="1" w:styleId="DCDFEC65F4F2453BAF5A96EF6A4830B0">
    <w:name w:val="DCDFEC65F4F2453BAF5A96EF6A4830B0"/>
    <w:rsid w:val="00CB0C40"/>
  </w:style>
  <w:style w:type="paragraph" w:customStyle="1" w:styleId="5B25658D01B04731A016C77DE52F1169">
    <w:name w:val="5B25658D01B04731A016C77DE52F1169"/>
    <w:rsid w:val="00CB0C40"/>
  </w:style>
  <w:style w:type="paragraph" w:customStyle="1" w:styleId="0E5E257307DE4BC4A3C7BBA77C368EFA">
    <w:name w:val="0E5E257307DE4BC4A3C7BBA77C368EFA"/>
    <w:rsid w:val="002F72A2"/>
  </w:style>
  <w:style w:type="paragraph" w:customStyle="1" w:styleId="055D690B39A343C0AE570662EACC5DCA">
    <w:name w:val="055D690B39A343C0AE570662EACC5DCA"/>
    <w:rsid w:val="002F72A2"/>
  </w:style>
  <w:style w:type="paragraph" w:customStyle="1" w:styleId="A1438131FC394164A0B932B22BFCAA3C">
    <w:name w:val="A1438131FC394164A0B932B22BFCAA3C"/>
    <w:rsid w:val="002F72A2"/>
  </w:style>
  <w:style w:type="paragraph" w:customStyle="1" w:styleId="C25A065512BB496392D392B59CC0BEC5">
    <w:name w:val="C25A065512BB496392D392B59CC0BEC5"/>
    <w:rsid w:val="00470ECF"/>
  </w:style>
  <w:style w:type="paragraph" w:customStyle="1" w:styleId="44E606FCA0C64FB0BC6AF585F123B95E">
    <w:name w:val="44E606FCA0C64FB0BC6AF585F123B95E"/>
    <w:rsid w:val="00470ECF"/>
  </w:style>
  <w:style w:type="paragraph" w:customStyle="1" w:styleId="AD561062AF724AD7982E6EA9FB1B3B59">
    <w:name w:val="AD561062AF724AD7982E6EA9FB1B3B59"/>
    <w:rsid w:val="00186BC4"/>
  </w:style>
  <w:style w:type="paragraph" w:customStyle="1" w:styleId="B62C637859AE4B7F9574D6ED9996A2B5">
    <w:name w:val="B62C637859AE4B7F9574D6ED9996A2B5"/>
    <w:rsid w:val="00BB3F2E"/>
  </w:style>
  <w:style w:type="paragraph" w:customStyle="1" w:styleId="179EC561CD78430189943910904B2AE5">
    <w:name w:val="179EC561CD78430189943910904B2AE5"/>
    <w:rsid w:val="00BB3F2E"/>
  </w:style>
  <w:style w:type="paragraph" w:customStyle="1" w:styleId="5D337A78BFE64A6EA00A4A9BADBD5883">
    <w:name w:val="5D337A78BFE64A6EA00A4A9BADBD5883"/>
    <w:rsid w:val="00BB3F2E"/>
  </w:style>
  <w:style w:type="paragraph" w:customStyle="1" w:styleId="1302F3C57B5A431CA944424A369D613C">
    <w:name w:val="1302F3C57B5A431CA944424A369D613C"/>
    <w:rsid w:val="00BB3F2E"/>
  </w:style>
  <w:style w:type="paragraph" w:customStyle="1" w:styleId="F126E69FE8F24070A1858FC0BC5E3F8F">
    <w:name w:val="F126E69FE8F24070A1858FC0BC5E3F8F"/>
    <w:rsid w:val="00096A10"/>
  </w:style>
  <w:style w:type="paragraph" w:customStyle="1" w:styleId="1B48D0684D2B44A582410156EC1F7007">
    <w:name w:val="1B48D0684D2B44A582410156EC1F7007"/>
    <w:rsid w:val="00096A10"/>
  </w:style>
  <w:style w:type="paragraph" w:customStyle="1" w:styleId="1B48D0684D2B44A582410156EC1F70071">
    <w:name w:val="1B48D0684D2B44A582410156EC1F70071"/>
    <w:rsid w:val="00AB4759"/>
    <w:pPr>
      <w:spacing w:before="40" w:after="0" w:line="276" w:lineRule="auto"/>
    </w:pPr>
    <w:rPr>
      <w:rFonts w:ascii="Arial" w:eastAsia="Calibri" w:hAnsi="Arial" w:cs="Arial"/>
      <w:i/>
      <w:iCs/>
    </w:rPr>
  </w:style>
  <w:style w:type="paragraph" w:customStyle="1" w:styleId="44E606FCA0C64FB0BC6AF585F123B95E1">
    <w:name w:val="44E606FCA0C64FB0BC6AF585F123B95E1"/>
    <w:rsid w:val="00AB4759"/>
    <w:pPr>
      <w:spacing w:after="0" w:line="240" w:lineRule="exact"/>
    </w:pPr>
    <w:rPr>
      <w:rFonts w:ascii="Arial" w:eastAsia="Calibri" w:hAnsi="Arial" w:cs="Arial"/>
      <w:spacing w:val="10"/>
      <w:sz w:val="20"/>
      <w:szCs w:val="20"/>
      <w:lang w:eastAsia="en-US"/>
    </w:rPr>
  </w:style>
  <w:style w:type="paragraph" w:customStyle="1" w:styleId="D043E89525E44686A1AE108DCA5683B1">
    <w:name w:val="D043E89525E44686A1AE108DCA5683B1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  <w:style w:type="paragraph" w:customStyle="1" w:styleId="3F448ECE73334A5DBEE678F5D6C2EC29">
    <w:name w:val="3F448ECE73334A5DBEE678F5D6C2EC29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  <w:style w:type="paragraph" w:customStyle="1" w:styleId="E86C572D72EA47278A47E9F5A8C91F29">
    <w:name w:val="E86C572D72EA47278A47E9F5A8C91F29"/>
    <w:rsid w:val="00AB4759"/>
    <w:pPr>
      <w:spacing w:after="0" w:line="240" w:lineRule="auto"/>
    </w:pPr>
    <w:rPr>
      <w:rFonts w:ascii="Arial" w:eastAsia="MS Mincho" w:hAnsi="Arial" w:cs="Times New Roman"/>
      <w:sz w:val="20"/>
      <w:szCs w:val="24"/>
      <w:lang w:eastAsia="en-US"/>
    </w:rPr>
  </w:style>
  <w:style w:type="paragraph" w:customStyle="1" w:styleId="9B6CF7E9457E4E0CA487183040A773FA">
    <w:name w:val="9B6CF7E9457E4E0CA487183040A773FA"/>
    <w:rsid w:val="00FC3E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LAPIKT" ma:contentTypeID="0x0101003685BE14D0DA486792C1E617240A972201004207A39D24EC35438AEA16C7BC66F130" ma:contentTypeVersion="1" ma:contentTypeDescription="Új dokumentum létrehozása." ma:contentTypeScope="" ma:versionID="bff5bc5ee400fc4cd9a699e789a5b8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32bf499e9b0a16ce04cacb0efe1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dok_w_sablonazonosito" minOccurs="0"/>
                <xsd:element ref="ns1:edok_w_vonalkod" minOccurs="0"/>
                <xsd:element ref="ns1:edok_w_verzio" minOccurs="0"/>
                <xsd:element ref="ns1:edok_w_verziokiindulo" minOccurs="0"/>
                <xsd:element ref="ns1:edok_w_vegrehajto_uid" minOccurs="0"/>
                <xsd:element ref="ns1:edok_w_vegrehajto_nev" minOccurs="0"/>
                <xsd:element ref="ns1:edok_w_dokumentum_id" minOccurs="0"/>
                <xsd:element ref="ns1:edok_w_workflow_id" minOccurs="0"/>
                <xsd:element ref="ns1:edok_w_workflow_kod" minOccurs="0"/>
                <xsd:element ref="ns1:edok_w_workflow_nev" minOccurs="0"/>
                <xsd:element ref="ns1:edok_w_url_gep" minOccurs="0"/>
                <xsd:element ref="ns1:edok_w_url_rootdoktar" minOccurs="0"/>
                <xsd:element ref="ns1:edok_w_url_site" minOccurs="0"/>
                <xsd:element ref="ns1:edok_w_url_doknev" minOccurs="0"/>
                <xsd:element ref="ns1:edok_w_fodokumentum" minOccurs="0"/>
                <xsd:element ref="ns1:edok_w_ujirat" minOccurs="0"/>
                <xsd:element ref="ns1:edok_w_irat_id" minOccurs="0"/>
                <xsd:element ref="ns1:edok_w_alairo_1" minOccurs="0"/>
                <xsd:element ref="ns1:edok_w_alairobeo_1" minOccurs="0"/>
                <xsd:element ref="ns1:edok_w_alairosz_1" minOccurs="0"/>
                <xsd:element ref="ns1:edok_w_alairo_2" minOccurs="0"/>
                <xsd:element ref="ns1:edok_w_alairobeo_2" minOccurs="0"/>
                <xsd:element ref="ns1:edok_w_alairosz_2" minOccurs="0"/>
                <xsd:element ref="ns1:edok_w_alairo_3" minOccurs="0"/>
                <xsd:element ref="ns1:edok_w_alairobeo_3" minOccurs="0"/>
                <xsd:element ref="ns1:edok_w_alairosz_3" minOccurs="0"/>
                <xsd:element ref="ns1:edok_w_alairo_4" minOccurs="0"/>
                <xsd:element ref="ns1:edok_w_alairobeo_4" minOccurs="0"/>
                <xsd:element ref="ns1:edok_w_alairosz_4" minOccurs="0"/>
                <xsd:element ref="ns1:edok_w_cimzett" minOccurs="0"/>
                <xsd:element ref="ns1:edok_w_cimzettcime" minOccurs="0"/>
                <xsd:element ref="ns1:edok_w_cimzett_beosztasa" minOccurs="0"/>
                <xsd:element ref="ns1:edok_w_targy" minOccurs="0"/>
                <xsd:element ref="ns1:edok_w_iktatoszam" minOccurs="0"/>
                <xsd:element ref="ns1:edok_w_ugyintezo" minOccurs="0"/>
                <xsd:element ref="ns1:edok_w_ugyintezotel" minOccurs="0"/>
                <xsd:element ref="ns1:edok_w_ugyintezoemail" minOccurs="0"/>
                <xsd:element ref="ns1:edok_w_kulhivazn" minOccurs="0"/>
                <xsd:element ref="ns1:edok_w_belhivazn" minOccurs="0"/>
                <xsd:element ref="ns1:edok_w_eloado" minOccurs="0"/>
                <xsd:element ref="ns1:edok_w_eloadotel" minOccurs="0"/>
                <xsd:element ref="ns1:edok_w_hivatkozasiszam" minOccurs="0"/>
                <xsd:element ref="ns1:edok_w_ellenorzesiszam" minOccurs="0"/>
                <xsd:element ref="ns1:edok_w_alairo1_telszam" minOccurs="0"/>
                <xsd:element ref="ns1:edok_w_alairo1_faxszam" minOccurs="0"/>
                <xsd:element ref="ns1:edok_w_alairo1_emailc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ok_w_sablonazonosito" ma:index="8" nillable="true" ma:displayName="Sablon azonosító" ma:description="Rövid, egyedi sablon azonosító, ékezetek nélkül, konvenciók alapján." ma:internalName="edok_w_sablonazonosito">
      <xsd:simpleType>
        <xsd:restriction base="dms:Text">
          <xsd:maxLength value="100"/>
        </xsd:restriction>
      </xsd:simpleType>
    </xsd:element>
    <xsd:element name="edok_w_vonalkod" ma:index="9" nillable="true" ma:displayName="Vonalkód" ma:description="Vonalkód" ma:internalName="edok_w_vonalkod">
      <xsd:simpleType>
        <xsd:restriction base="dms:Text">
          <xsd:maxLength value="50"/>
        </xsd:restriction>
      </xsd:simpleType>
    </xsd:element>
    <xsd:element name="edok_w_verzio" ma:index="10" nillable="true" ma:displayName="Verzió" ma:description="SPS verzió" ma:internalName="edok_w_verzio">
      <xsd:simpleType>
        <xsd:restriction base="dms:Text">
          <xsd:maxLength value="10"/>
        </xsd:restriction>
      </xsd:simpleType>
    </xsd:element>
    <xsd:element name="edok_w_verziokiindulo" ma:index="11" nillable="true" ma:displayName="Kiinduló dokumentum verzió" ma:description="Kiinduló dokumentum  verzió" ma:internalName="edok_w_verziokiindulo">
      <xsd:simpleType>
        <xsd:restriction base="dms:Text">
          <xsd:maxLength value="10"/>
        </xsd:restriction>
      </xsd:simpleType>
    </xsd:element>
    <xsd:element name="edok_w_vegrehajto_uid" ma:index="12" nillable="true" ma:displayName="A feltöltést végrehajtó felhasználó azonosítója" ma:description="A feltöltést végrehajtó felhasználó azonosítója" ma:internalName="edok_w_vegrehajto_uid">
      <xsd:simpleType>
        <xsd:restriction base="dms:Text">
          <xsd:maxLength value="50"/>
        </xsd:restriction>
      </xsd:simpleType>
    </xsd:element>
    <xsd:element name="edok_w_vegrehajto_nev" ma:index="13" nillable="true" ma:displayName="A feltöltést végrehajtó felhasználó neve" ma:description="A feltöltést végrehajtó felhasználó neve" ma:internalName="edok_w_vegrehajto_nev">
      <xsd:simpleType>
        <xsd:restriction base="dms:Text">
          <xsd:maxLength value="255"/>
        </xsd:restriction>
      </xsd:simpleType>
    </xsd:element>
    <xsd:element name="edok_w_dokumentum_id" ma:index="14" nillable="true" ma:displayName="Dokumentum Id" ma:description="Dokumentum Id" ma:internalName="edok_w_dokumentum_id">
      <xsd:simpleType>
        <xsd:restriction base="dms:Text">
          <xsd:maxLength value="50"/>
        </xsd:restriction>
      </xsd:simpleType>
    </xsd:element>
    <xsd:element name="edok_w_workflow_id" ma:index="15" nillable="true" ma:displayName="Workflow Id" ma:description="Workflow Id" ma:internalName="edok_w_workflow_id">
      <xsd:simpleType>
        <xsd:restriction base="dms:Text">
          <xsd:maxLength value="50"/>
        </xsd:restriction>
      </xsd:simpleType>
    </xsd:element>
    <xsd:element name="edok_w_workflow_kod" ma:index="16" nillable="true" ma:displayName="Workflow kód" ma:description="Workflow Kod" ma:internalName="edok_w_workflow_kod">
      <xsd:simpleType>
        <xsd:restriction base="dms:Text">
          <xsd:maxLength value="50"/>
        </xsd:restriction>
      </xsd:simpleType>
    </xsd:element>
    <xsd:element name="edok_w_workflow_nev" ma:index="17" nillable="true" ma:displayName="Workflow név" ma:description="Workflow Nev" ma:internalName="edok_w_workflow_nev">
      <xsd:simpleType>
        <xsd:restriction base="dms:Text">
          <xsd:maxLength value="250"/>
        </xsd:restriction>
      </xsd:simpleType>
    </xsd:element>
    <xsd:element name="edok_w_url_gep" ma:index="18" nillable="true" ma:displayName="Dokumentum elérési útja: gépnév" ma:description="Dokumentum elérési útja: gépnév" ma:internalName="edok_w_url_gep">
      <xsd:simpleType>
        <xsd:restriction base="dms:Text">
          <xsd:maxLength value="255"/>
        </xsd:restriction>
      </xsd:simpleType>
    </xsd:element>
    <xsd:element name="edok_w_url_rootdoktar" ma:index="19" nillable="true" ma:displayName="Dokumentum elérési útja: dokumentumtár gyökere" ma:description="Dokumentum elérési útja: dokumentumtár gyökere" ma:internalName="edok_w_url_rootdoktar">
      <xsd:simpleType>
        <xsd:restriction base="dms:Text">
          <xsd:maxLength value="255"/>
        </xsd:restriction>
      </xsd:simpleType>
    </xsd:element>
    <xsd:element name="edok_w_url_site" ma:index="20" nillable="true" ma:displayName="Dokumentum elérési útja: site path" ma:description="Dokumentum elérési útja: site path" ma:internalName="edok_w_url_site">
      <xsd:simpleType>
        <xsd:restriction base="dms:Text">
          <xsd:maxLength value="255"/>
        </xsd:restriction>
      </xsd:simpleType>
    </xsd:element>
    <xsd:element name="edok_w_url_doknev" ma:index="21" nillable="true" ma:displayName="Dokumentum elérési útja: név" ma:description="Dokumentum elérési útja: név" ma:internalName="edok_w_url_doknev">
      <xsd:simpleType>
        <xsd:restriction base="dms:Text">
          <xsd:maxLength value="255"/>
        </xsd:restriction>
      </xsd:simpleType>
    </xsd:element>
    <xsd:element name="edok_w_fodokumentum" ma:index="22" nillable="true" ma:displayName="Fődokumentum" ma:description="Fődokumentum jelző flag 0/1" ma:internalName="edok_w_fodokumentum">
      <xsd:simpleType>
        <xsd:restriction base="dms:Text">
          <xsd:maxLength value="50"/>
        </xsd:restriction>
      </xsd:simpleType>
    </xsd:element>
    <xsd:element name="edok_w_ujirat" ma:index="23" nillable="true" ma:displayName="Új irat flag" ma:description="Új iratot jelző flag. 0/1/üres lehet" ma:internalName="edok_w_ujirat">
      <xsd:simpleType>
        <xsd:restriction base="dms:Text">
          <xsd:maxLength value="10"/>
        </xsd:restriction>
      </xsd:simpleType>
    </xsd:element>
    <xsd:element name="edok_w_irat_id" ma:index="24" nillable="true" ma:displayName="Irat Id" ma:description="Irat Id" ma:internalName="edok_w_irat_id">
      <xsd:simpleType>
        <xsd:restriction base="dms:Text">
          <xsd:maxLength value="50"/>
        </xsd:restriction>
      </xsd:simpleType>
    </xsd:element>
    <xsd:element name="edok_w_alairo_1" ma:index="25" nillable="true" ma:displayName="Aláíró1" ma:description="Aláíró1" ma:internalName="edok_w_alairo_1">
      <xsd:simpleType>
        <xsd:restriction base="dms:Text">
          <xsd:maxLength value="50"/>
        </xsd:restriction>
      </xsd:simpleType>
    </xsd:element>
    <xsd:element name="edok_w_alairobeo_1" ma:index="26" nillable="true" ma:displayName="Aláíró1 beosztása" ma:description="Aláíró1 beosztása" ma:internalName="edok_w_alairobeo_1">
      <xsd:simpleType>
        <xsd:restriction base="dms:Text">
          <xsd:maxLength value="50"/>
        </xsd:restriction>
      </xsd:simpleType>
    </xsd:element>
    <xsd:element name="edok_w_alairosz_1" ma:index="27" nillable="true" ma:displayName="Aláíró1 szerepkör" ma:description="Aláíró1 szerepkör" ma:internalName="edok_w_alairosz_1">
      <xsd:simpleType>
        <xsd:restriction base="dms:Text">
          <xsd:maxLength value="50"/>
        </xsd:restriction>
      </xsd:simpleType>
    </xsd:element>
    <xsd:element name="edok_w_alairo_2" ma:index="28" nillable="true" ma:displayName="Aláíró2" ma:description="Aláíró2" ma:internalName="edok_w_alairo_2">
      <xsd:simpleType>
        <xsd:restriction base="dms:Text">
          <xsd:maxLength value="50"/>
        </xsd:restriction>
      </xsd:simpleType>
    </xsd:element>
    <xsd:element name="edok_w_alairobeo_2" ma:index="29" nillable="true" ma:displayName="Aláíró2 beosztása" ma:description="Aláíró2 beosztása" ma:internalName="edok_w_alairobeo_2">
      <xsd:simpleType>
        <xsd:restriction base="dms:Text">
          <xsd:maxLength value="50"/>
        </xsd:restriction>
      </xsd:simpleType>
    </xsd:element>
    <xsd:element name="edok_w_alairosz_2" ma:index="30" nillable="true" ma:displayName="Aláíró2 szerepkör" ma:description="Aláíró2 szerepkör" ma:internalName="edok_w_alairosz_2">
      <xsd:simpleType>
        <xsd:restriction base="dms:Text">
          <xsd:maxLength value="50"/>
        </xsd:restriction>
      </xsd:simpleType>
    </xsd:element>
    <xsd:element name="edok_w_alairo_3" ma:index="31" nillable="true" ma:displayName="Aláíró3" ma:description="Aláíró3" ma:internalName="edok_w_alairo_3">
      <xsd:simpleType>
        <xsd:restriction base="dms:Text">
          <xsd:maxLength value="50"/>
        </xsd:restriction>
      </xsd:simpleType>
    </xsd:element>
    <xsd:element name="edok_w_alairobeo_3" ma:index="32" nillable="true" ma:displayName="Aláíró3 beosztása" ma:description="Aláíró3 beosztása" ma:internalName="edok_w_alairobeo_3">
      <xsd:simpleType>
        <xsd:restriction base="dms:Text">
          <xsd:maxLength value="50"/>
        </xsd:restriction>
      </xsd:simpleType>
    </xsd:element>
    <xsd:element name="edok_w_alairosz_3" ma:index="33" nillable="true" ma:displayName="Aláíró3 szerepkör" ma:description="Aláíró3 szerepkör" ma:internalName="edok_w_alairosz_3">
      <xsd:simpleType>
        <xsd:restriction base="dms:Text">
          <xsd:maxLength value="50"/>
        </xsd:restriction>
      </xsd:simpleType>
    </xsd:element>
    <xsd:element name="edok_w_alairo_4" ma:index="34" nillable="true" ma:displayName="Aláíró4" ma:description="Aláíró4" ma:internalName="edok_w_alairo_4">
      <xsd:simpleType>
        <xsd:restriction base="dms:Text">
          <xsd:maxLength value="50"/>
        </xsd:restriction>
      </xsd:simpleType>
    </xsd:element>
    <xsd:element name="edok_w_alairobeo_4" ma:index="35" nillable="true" ma:displayName="Aláíró4 beosztása" ma:description="Aláíró4 beosztása" ma:internalName="edok_w_alairobeo_4">
      <xsd:simpleType>
        <xsd:restriction base="dms:Text">
          <xsd:maxLength value="50"/>
        </xsd:restriction>
      </xsd:simpleType>
    </xsd:element>
    <xsd:element name="edok_w_alairosz_4" ma:index="36" nillable="true" ma:displayName="Aláíró4 szerepkör" ma:description="Aláíró4 szerepkör" ma:internalName="edok_w_alairosz_4">
      <xsd:simpleType>
        <xsd:restriction base="dms:Text">
          <xsd:maxLength value="50"/>
        </xsd:restriction>
      </xsd:simpleType>
    </xsd:element>
    <xsd:element name="edok_w_cimzett" ma:index="37" nillable="true" ma:displayName="Címzett" ma:description="Címzett" ma:internalName="edok_w_cimzett">
      <xsd:simpleType>
        <xsd:restriction base="dms:Note">
          <xsd:maxLength value="255"/>
        </xsd:restriction>
      </xsd:simpleType>
    </xsd:element>
    <xsd:element name="edok_w_cimzettcime" ma:index="38" nillable="true" ma:displayName="Címzett címe" ma:description="Címzett címe" ma:internalName="edok_w_cimzettcime">
      <xsd:simpleType>
        <xsd:restriction base="dms:Note">
          <xsd:maxLength value="255"/>
        </xsd:restriction>
      </xsd:simpleType>
    </xsd:element>
    <xsd:element name="edok_w_cimzett_beosztasa" ma:index="39" nillable="true" ma:displayName="Címzett beosztása" ma:description="Címzett beosztása" ma:internalName="edok_w_cimzett_beosztasa">
      <xsd:simpleType>
        <xsd:restriction base="dms:Text">
          <xsd:maxLength value="255"/>
        </xsd:restriction>
      </xsd:simpleType>
    </xsd:element>
    <xsd:element name="edok_w_targy" ma:index="40" nillable="true" ma:displayName="Tárgy (eDok)" ma:description="Tárgy (eDok)" ma:internalName="edok_w_targy">
      <xsd:simpleType>
        <xsd:restriction base="dms:Note">
          <xsd:maxLength value="255"/>
        </xsd:restriction>
      </xsd:simpleType>
    </xsd:element>
    <xsd:element name="edok_w_iktatoszam" ma:index="41" nillable="true" ma:displayName="Iktatószám" ma:description="Iktatószám" ma:internalName="edok_w_iktatoszam">
      <xsd:simpleType>
        <xsd:restriction base="dms:Text">
          <xsd:maxLength value="100"/>
        </xsd:restriction>
      </xsd:simpleType>
    </xsd:element>
    <xsd:element name="edok_w_ugyintezo" ma:index="42" nillable="true" ma:displayName="Ügyintéző" ma:description="Ügyintéző" ma:internalName="edok_w_ugyintezo">
      <xsd:simpleType>
        <xsd:restriction base="dms:Text">
          <xsd:maxLength value="50"/>
        </xsd:restriction>
      </xsd:simpleType>
    </xsd:element>
    <xsd:element name="edok_w_ugyintezotel" ma:index="43" nillable="true" ma:displayName="Ügyintéző telefonszáma" ma:description="Ügyintéző telefonszáma" ma:internalName="edok_w_ugyintezotel">
      <xsd:simpleType>
        <xsd:restriction base="dms:Text">
          <xsd:maxLength value="20"/>
        </xsd:restriction>
      </xsd:simpleType>
    </xsd:element>
    <xsd:element name="edok_w_ugyintezoemail" ma:index="44" nillable="true" ma:displayName="Ügyintéző email" ma:description="Ügyintéző email címe" ma:internalName="edok_w_ugyintezoemail">
      <xsd:simpleType>
        <xsd:restriction base="dms:Text">
          <xsd:maxLength value="20"/>
        </xsd:restriction>
      </xsd:simpleType>
    </xsd:element>
    <xsd:element name="edok_w_kulhivazn" ma:index="45" nillable="true" ma:displayName="Külső hivatkozás azonosító" ma:description="Külső hivatkozás azonosító" ma:internalName="edok_w_kulhivazn">
      <xsd:simpleType>
        <xsd:restriction base="dms:Text">
          <xsd:maxLength value="50"/>
        </xsd:restriction>
      </xsd:simpleType>
    </xsd:element>
    <xsd:element name="edok_w_belhivazn" ma:index="46" nillable="true" ma:displayName="Belső hivatkozás azonosító" ma:description="Belső hivatkozás azonosító" ma:internalName="edok_w_belhivazn">
      <xsd:simpleType>
        <xsd:restriction base="dms:Text">
          <xsd:maxLength value="50"/>
        </xsd:restriction>
      </xsd:simpleType>
    </xsd:element>
    <xsd:element name="edok_w_eloado" ma:index="47" nillable="true" ma:displayName="Előadó" ma:description="Előadó" ma:internalName="edok_w_eloado">
      <xsd:simpleType>
        <xsd:restriction base="dms:Text">
          <xsd:maxLength value="50"/>
        </xsd:restriction>
      </xsd:simpleType>
    </xsd:element>
    <xsd:element name="edok_w_eloadotel" ma:index="48" nillable="true" ma:displayName="Előadó telefonszáma" ma:description="Eladó telefonszáma" ma:internalName="edok_w_eloadotel">
      <xsd:simpleType>
        <xsd:restriction base="dms:Text">
          <xsd:maxLength value="20"/>
        </xsd:restriction>
      </xsd:simpleType>
    </xsd:element>
    <xsd:element name="edok_w_hivatkozasiszam" ma:index="49" nillable="true" ma:displayName="Hivatkozási szám" ma:description="Hivatkozási szám" ma:internalName="edok_w_hivatkozasiszam">
      <xsd:simpleType>
        <xsd:restriction base="dms:Text">
          <xsd:maxLength value="20"/>
        </xsd:restriction>
      </xsd:simpleType>
    </xsd:element>
    <xsd:element name="edok_w_ellenorzesiszam" ma:index="50" nillable="true" ma:displayName="Ellenőrzési szám" ma:description="Ellenőrzési szám" ma:internalName="edok_w_ellenorzesiszam">
      <xsd:simpleType>
        <xsd:restriction base="dms:Text">
          <xsd:maxLength value="20"/>
        </xsd:restriction>
      </xsd:simpleType>
    </xsd:element>
    <xsd:element name="edok_w_alairo1_telszam" ma:index="51" nillable="true" ma:displayName="Aláíró 1 telefonszáma" ma:description="Aláíró 1 telefonszáma" ma:internalName="edok_w_alairo1_telszam">
      <xsd:simpleType>
        <xsd:restriction base="dms:Text">
          <xsd:maxLength value="100"/>
        </xsd:restriction>
      </xsd:simpleType>
    </xsd:element>
    <xsd:element name="edok_w_alairo1_faxszam" ma:index="52" nillable="true" ma:displayName="Aláíró 1 fax száma" ma:description="Aláíró 1 fax száma" ma:internalName="edok_w_alairo1_faxszam">
      <xsd:simpleType>
        <xsd:restriction base="dms:Text">
          <xsd:maxLength value="100"/>
        </xsd:restriction>
      </xsd:simpleType>
    </xsd:element>
    <xsd:element name="edok_w_alairo1_emailcime" ma:index="53" nillable="true" ma:displayName="Aláíró 1 email címe" ma:description="Aláíró 1 email címe" ma:internalName="edok_w_alairo1_emailcime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k_w_workflow_id xmlns="http://schemas.microsoft.com/sharepoint/v3" xsi:nil="true"/>
    <edok_w_alairosz_2 xmlns="http://schemas.microsoft.com/sharepoint/v3">3</edok_w_alairosz_2>
    <edok_w_alairo1_faxszam xmlns="http://schemas.microsoft.com/sharepoint/v3" xsi:nil="true"/>
    <edok_w_dokumentum_id xmlns="http://schemas.microsoft.com/sharepoint/v3">9e593bc4-47e0-e911-9490-00155df114bc</edok_w_dokumentum_id>
    <edok_w_workflow_nev xmlns="http://schemas.microsoft.com/sharepoint/v3" xsi:nil="true"/>
    <edok_w_alairosz_3 xmlns="http://schemas.microsoft.com/sharepoint/v3">3</edok_w_alairosz_3>
    <edok_w_workflow_kod xmlns="http://schemas.microsoft.com/sharepoint/v3" xsi:nil="true"/>
    <edok_w_alairobeo_2 xmlns="http://schemas.microsoft.com/sharepoint/v3">Aljegyző</edok_w_alairobeo_2>
    <edok_w_ugyintezoemail xmlns="http://schemas.microsoft.com/sharepoint/v3">Bence.Bianka@budapest.hu</edok_w_ugyintezoemail>
    <edok_w_hivatkozasiszam xmlns="http://schemas.microsoft.com/sharepoint/v3" xsi:nil="true"/>
    <edok_w_alairosz_1 xmlns="http://schemas.microsoft.com/sharepoint/v3">1</edok_w_alairosz_1>
    <edok_w_vegrehajto_nev xmlns="http://schemas.microsoft.com/sharepoint/v3" xsi:nil="true"/>
    <edok_w_url_rootdoktar xmlns="http://schemas.microsoft.com/sharepoint/v3">sites/</edok_w_url_rootdoktar>
    <edok_w_irat_id xmlns="http://schemas.microsoft.com/sharepoint/v3">a97fdabd-47e0-e911-9490-00155df114bc</edok_w_irat_id>
    <edok_w_alairo_1 xmlns="http://schemas.microsoft.com/sharepoint/v3">Bagdy Gábor József dr.</edok_w_alairo_1>
    <edok_w_sablonazonosito xmlns="http://schemas.microsoft.com/sharepoint/v3" xsi:nil="true"/>
    <edok_w_ujirat xmlns="http://schemas.microsoft.com/sharepoint/v3">0</edok_w_ujirat>
    <edok_w_alairobeo_1 xmlns="http://schemas.microsoft.com/sharepoint/v3">főpolgármester-helyettes</edok_w_alairobeo_1>
    <edok_w_alairo_2 xmlns="http://schemas.microsoft.com/sharepoint/v3">Megyesné dr. Hermann Judit</edok_w_alairo_2>
    <edok_w_alairobeo_4 xmlns="http://schemas.microsoft.com/sharepoint/v3" xsi:nil="true"/>
    <edok_w_alairosz_4 xmlns="http://schemas.microsoft.com/sharepoint/v3">3</edok_w_alairosz_4>
    <edok_w_url_site xmlns="http://schemas.microsoft.com/sharepoint/v3">http://spedok/sites/2019/IKTATOTTANYAGOK/FPH058/</edok_w_url_site>
    <edok_w_alairo_3 xmlns="http://schemas.microsoft.com/sharepoint/v3" xsi:nil="true"/>
    <edok_w_alairo_4 xmlns="http://schemas.microsoft.com/sharepoint/v3" xsi:nil="true"/>
    <edok_w_targy xmlns="http://schemas.microsoft.com/sharepoint/v3">Budapest XI. kerület, Szabolcska Mihály utca 14. alagsorában található óvóhely ingatlanra vonatkozó elővásárlási jog gyakorlása</edok_w_targy>
    <edok_w_verziokiindulo xmlns="http://schemas.microsoft.com/sharepoint/v3" xsi:nil="true"/>
    <edok_w_url_doknev xmlns="http://schemas.microsoft.com/sharepoint/v3">11-SzabolcskaM-2449.docx</edok_w_url_doknev>
    <edok_w_alairo1_telszam xmlns="http://schemas.microsoft.com/sharepoint/v3">+36 1 327-1952</edok_w_alairo1_telszam>
    <edok_w_vegrehajto_uid xmlns="http://schemas.microsoft.com/sharepoint/v3" xsi:nil="true"/>
    <edok_w_alairo1_emailcime xmlns="http://schemas.microsoft.com/sharepoint/v3">bagdy.gabor@budapest.hu</edok_w_alairo1_emailcime>
    <edok_w_ugyintezo xmlns="http://schemas.microsoft.com/sharepoint/v3">Bence Bianka</edok_w_ugyintezo>
    <edok_w_ugyintezotel xmlns="http://schemas.microsoft.com/sharepoint/v3">+36 1 327-10-51</edok_w_ugyintezotel>
    <edok_w_fodokumentum xmlns="http://schemas.microsoft.com/sharepoint/v3" xsi:nil="true"/>
    <edok_w_cimzettcime xmlns="http://schemas.microsoft.com/sharepoint/v3">Helyben</edok_w_cimzettcime>
    <edok_w_cimzett_beosztasa xmlns="http://schemas.microsoft.com/sharepoint/v3" xsi:nil="true"/>
    <edok_w_kulhivazn xmlns="http://schemas.microsoft.com/sharepoint/v3" xsi:nil="true"/>
    <edok_w_belhivazn xmlns="http://schemas.microsoft.com/sharepoint/v3" xsi:nil="true"/>
    <edok_w_ellenorzesiszam xmlns="http://schemas.microsoft.com/sharepoint/v3" xsi:nil="true"/>
    <edok_w_iktatoszam xmlns="http://schemas.microsoft.com/sharepoint/v3">FPH058 /2449 - 2 /2019</edok_w_iktatoszam>
    <edok_w_eloado xmlns="http://schemas.microsoft.com/sharepoint/v3" xsi:nil="true"/>
    <edok_w_cimzett xmlns="http://schemas.microsoft.com/sharepoint/v3">TGKHB</edok_w_cimzett>
    <edok_w_eloadotel xmlns="http://schemas.microsoft.com/sharepoint/v3" xsi:nil="true"/>
    <edok_w_verzio xmlns="http://schemas.microsoft.com/sharepoint/v3">1.1</edok_w_verzio>
    <edok_w_url_gep xmlns="http://schemas.microsoft.com/sharepoint/v3">http://spedok/</edok_w_url_gep>
    <edok_w_alairobeo_3 xmlns="http://schemas.microsoft.com/sharepoint/v3" xsi:nil="true"/>
    <edok_w_vonalkod xmlns="http://schemas.microsoft.com/sharepoint/v3">*1000094695323*</edok_w_vonalko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C3AF15-084A-4386-B958-70BBE9D4E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6F787B-657F-4DF1-A159-EDF77A7DF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563B3-EA9B-4139-8EB5-5D9B481E2081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08E916F-BE88-421A-97DB-C0B86668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</dc:creator>
  <cp:keywords/>
  <dc:description/>
  <cp:lastModifiedBy>Bence Bianka</cp:lastModifiedBy>
  <cp:revision>2</cp:revision>
  <cp:lastPrinted>2019-11-13T15:07:00Z</cp:lastPrinted>
  <dcterms:created xsi:type="dcterms:W3CDTF">2019-11-13T15:08:00Z</dcterms:created>
  <dcterms:modified xsi:type="dcterms:W3CDTF">2019-11-13T15:08:00Z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0x0101003685BE14D0DA486792C1E617240A972201004207A39D24EC35438AEA16C7BC66F130</vt:lpwstr>
  </property>
  <property fmtid="{D5CDD505-2E9C-101B-9397-08002B2CF9AE}" pid="3" name="ContentType">
    <vt:lpwstr>ALAPIKT</vt:lpwstr>
  </property>
</Properties>
</file>